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4C3B47" w:rsidRDefault="00483A74" w:rsidP="001A73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A1E24" w:rsidRPr="004C3B47" w:rsidRDefault="00860B3C" w:rsidP="001A73F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C3B47" w:rsidRDefault="006A1E24" w:rsidP="001A73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492E4B" w:rsidRPr="00492E4B" w:rsidRDefault="001E5D17" w:rsidP="001A73FE">
      <w:pPr>
        <w:ind w:firstLine="708"/>
        <w:jc w:val="center"/>
        <w:rPr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за  201</w:t>
      </w:r>
      <w:r w:rsidR="00E76692">
        <w:rPr>
          <w:rFonts w:ascii="Times New Roman" w:hAnsi="Times New Roman" w:cs="Times New Roman"/>
          <w:b/>
          <w:sz w:val="28"/>
          <w:szCs w:val="28"/>
        </w:rPr>
        <w:t>9</w:t>
      </w:r>
      <w:r w:rsidR="00BA1A68" w:rsidRPr="00BA1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г</w:t>
      </w:r>
      <w:r w:rsidR="00D2685F">
        <w:rPr>
          <w:rFonts w:ascii="Times New Roman" w:hAnsi="Times New Roman" w:cs="Times New Roman"/>
          <w:b/>
          <w:sz w:val="28"/>
          <w:szCs w:val="28"/>
        </w:rPr>
        <w:t>од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.</w:t>
      </w:r>
    </w:p>
    <w:p w:rsidR="00BE3D4C" w:rsidRDefault="00492E4B" w:rsidP="00BE3D4C">
      <w:pPr>
        <w:pStyle w:val="a3"/>
        <w:jc w:val="both"/>
        <w:rPr>
          <w:sz w:val="28"/>
          <w:szCs w:val="28"/>
        </w:rPr>
      </w:pPr>
      <w:r w:rsidRPr="001D612A">
        <w:rPr>
          <w:szCs w:val="28"/>
        </w:rPr>
        <w:t xml:space="preserve"> </w:t>
      </w:r>
      <w:r w:rsidR="00E50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45DC8">
        <w:rPr>
          <w:sz w:val="28"/>
          <w:szCs w:val="28"/>
        </w:rPr>
        <w:t>В</w:t>
      </w:r>
      <w:r w:rsidR="002461F7">
        <w:rPr>
          <w:sz w:val="28"/>
          <w:szCs w:val="28"/>
        </w:rPr>
        <w:t xml:space="preserve"> 201</w:t>
      </w:r>
      <w:r w:rsidR="00E76692">
        <w:rPr>
          <w:sz w:val="28"/>
          <w:szCs w:val="28"/>
        </w:rPr>
        <w:t>9</w:t>
      </w:r>
      <w:r w:rsidR="00AE1443">
        <w:rPr>
          <w:sz w:val="28"/>
          <w:szCs w:val="28"/>
        </w:rPr>
        <w:t xml:space="preserve">г. было проведено </w:t>
      </w:r>
      <w:r w:rsidR="00E76692">
        <w:rPr>
          <w:b/>
          <w:sz w:val="28"/>
          <w:szCs w:val="28"/>
        </w:rPr>
        <w:t>17</w:t>
      </w:r>
      <w:r w:rsidR="00AE1443" w:rsidRPr="00DB2AE0">
        <w:rPr>
          <w:b/>
          <w:sz w:val="28"/>
          <w:szCs w:val="28"/>
        </w:rPr>
        <w:t xml:space="preserve"> </w:t>
      </w:r>
      <w:r w:rsidR="00AE1443">
        <w:rPr>
          <w:sz w:val="28"/>
          <w:szCs w:val="28"/>
        </w:rPr>
        <w:t>заседаний</w:t>
      </w:r>
      <w:r w:rsidR="00DC01D2">
        <w:rPr>
          <w:sz w:val="28"/>
          <w:szCs w:val="28"/>
        </w:rPr>
        <w:t xml:space="preserve"> административной комиссии городского округа ЗАТО Железногорск (далее – административной комиссии)</w:t>
      </w:r>
      <w:r w:rsidR="00AE1443">
        <w:rPr>
          <w:sz w:val="28"/>
          <w:szCs w:val="28"/>
        </w:rPr>
        <w:t xml:space="preserve">, на которых были рассмотрены </w:t>
      </w:r>
      <w:r w:rsidR="00E76692">
        <w:rPr>
          <w:b/>
          <w:color w:val="000000" w:themeColor="text1"/>
          <w:sz w:val="28"/>
          <w:szCs w:val="28"/>
        </w:rPr>
        <w:t>203</w:t>
      </w:r>
      <w:r w:rsidR="003C5D61" w:rsidRPr="00AE1443">
        <w:rPr>
          <w:sz w:val="28"/>
          <w:szCs w:val="28"/>
        </w:rPr>
        <w:t xml:space="preserve"> протокол</w:t>
      </w:r>
      <w:r w:rsidR="00E76692">
        <w:rPr>
          <w:sz w:val="28"/>
          <w:szCs w:val="28"/>
        </w:rPr>
        <w:t>а</w:t>
      </w:r>
      <w:r w:rsidR="003C5D61" w:rsidRPr="00AE1443">
        <w:rPr>
          <w:sz w:val="28"/>
          <w:szCs w:val="28"/>
        </w:rPr>
        <w:t xml:space="preserve"> об административных правонарушениях</w:t>
      </w:r>
      <w:r w:rsidR="00BE3D4C">
        <w:rPr>
          <w:sz w:val="28"/>
          <w:szCs w:val="28"/>
        </w:rPr>
        <w:t>.</w:t>
      </w:r>
      <w:r w:rsidR="00E50DBC">
        <w:rPr>
          <w:sz w:val="28"/>
          <w:szCs w:val="28"/>
        </w:rPr>
        <w:t xml:space="preserve"> За аналогичный период прошлого года</w:t>
      </w:r>
      <w:r w:rsidR="00AE1443">
        <w:rPr>
          <w:sz w:val="28"/>
          <w:szCs w:val="28"/>
        </w:rPr>
        <w:t xml:space="preserve"> </w:t>
      </w:r>
      <w:r w:rsidR="00E50DBC">
        <w:rPr>
          <w:sz w:val="28"/>
          <w:szCs w:val="28"/>
        </w:rPr>
        <w:t xml:space="preserve">(далее – АППГ) </w:t>
      </w:r>
      <w:r w:rsidR="00AE1443">
        <w:rPr>
          <w:sz w:val="28"/>
          <w:szCs w:val="28"/>
        </w:rPr>
        <w:t>было рассмотрено</w:t>
      </w:r>
      <w:r w:rsidR="00E76692">
        <w:rPr>
          <w:sz w:val="28"/>
          <w:szCs w:val="28"/>
        </w:rPr>
        <w:t xml:space="preserve"> </w:t>
      </w:r>
      <w:r w:rsidR="00E76692" w:rsidRPr="00AE1443">
        <w:rPr>
          <w:b/>
          <w:color w:val="000000" w:themeColor="text1"/>
          <w:sz w:val="28"/>
          <w:szCs w:val="28"/>
        </w:rPr>
        <w:t>1</w:t>
      </w:r>
      <w:r w:rsidR="00E76692">
        <w:rPr>
          <w:b/>
          <w:color w:val="000000" w:themeColor="text1"/>
          <w:sz w:val="28"/>
          <w:szCs w:val="28"/>
        </w:rPr>
        <w:t>89</w:t>
      </w:r>
      <w:r w:rsidR="00AE1443">
        <w:rPr>
          <w:sz w:val="28"/>
          <w:szCs w:val="28"/>
        </w:rPr>
        <w:t xml:space="preserve"> протокол</w:t>
      </w:r>
      <w:r w:rsidR="00D1014E">
        <w:rPr>
          <w:sz w:val="28"/>
          <w:szCs w:val="28"/>
        </w:rPr>
        <w:t>ов</w:t>
      </w:r>
      <w:r w:rsidR="00AE1443">
        <w:rPr>
          <w:sz w:val="28"/>
          <w:szCs w:val="28"/>
        </w:rPr>
        <w:t xml:space="preserve"> об административных правонарушениях</w:t>
      </w:r>
      <w:r w:rsidR="00CC024D" w:rsidRPr="00AE1443">
        <w:rPr>
          <w:sz w:val="28"/>
          <w:szCs w:val="28"/>
        </w:rPr>
        <w:t>.</w:t>
      </w:r>
      <w:r w:rsidR="005B37FF">
        <w:rPr>
          <w:sz w:val="28"/>
          <w:szCs w:val="28"/>
        </w:rPr>
        <w:t xml:space="preserve"> </w:t>
      </w:r>
      <w:r w:rsidR="00BE3D4C">
        <w:rPr>
          <w:sz w:val="28"/>
          <w:szCs w:val="28"/>
        </w:rPr>
        <w:t xml:space="preserve"> </w:t>
      </w:r>
      <w:r w:rsidR="0086691F">
        <w:rPr>
          <w:sz w:val="28"/>
          <w:szCs w:val="28"/>
        </w:rPr>
        <w:t>Т</w:t>
      </w:r>
      <w:r w:rsidR="001A73FE">
        <w:rPr>
          <w:sz w:val="28"/>
          <w:szCs w:val="28"/>
        </w:rPr>
        <w:t xml:space="preserve">о есть число рассмотренных протоколов возросло на </w:t>
      </w:r>
      <w:r w:rsidR="0086691F">
        <w:rPr>
          <w:sz w:val="28"/>
          <w:szCs w:val="28"/>
        </w:rPr>
        <w:t>7,4</w:t>
      </w:r>
      <w:r w:rsidR="001A73FE">
        <w:rPr>
          <w:sz w:val="28"/>
          <w:szCs w:val="28"/>
        </w:rPr>
        <w:t>%.</w:t>
      </w:r>
    </w:p>
    <w:p w:rsidR="00822356" w:rsidRDefault="00BE3D4C" w:rsidP="00E766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0DBC">
        <w:rPr>
          <w:sz w:val="28"/>
          <w:szCs w:val="28"/>
        </w:rPr>
        <w:t xml:space="preserve">       </w:t>
      </w:r>
      <w:r w:rsidR="00834582" w:rsidRPr="00834582">
        <w:rPr>
          <w:sz w:val="28"/>
          <w:szCs w:val="28"/>
        </w:rPr>
        <w:t xml:space="preserve"> </w:t>
      </w:r>
      <w:r w:rsidR="0008225A">
        <w:rPr>
          <w:sz w:val="28"/>
          <w:szCs w:val="28"/>
        </w:rPr>
        <w:t>Предме</w:t>
      </w:r>
      <w:r w:rsidR="00DC01D2">
        <w:rPr>
          <w:sz w:val="28"/>
          <w:szCs w:val="28"/>
        </w:rPr>
        <w:t>том рассмотрения на заседаниях а</w:t>
      </w:r>
      <w:r w:rsidR="0008225A">
        <w:rPr>
          <w:sz w:val="28"/>
          <w:szCs w:val="28"/>
        </w:rPr>
        <w:t xml:space="preserve">дминистративной комиссии </w:t>
      </w:r>
      <w:r w:rsidR="006C6060">
        <w:rPr>
          <w:sz w:val="28"/>
          <w:szCs w:val="28"/>
        </w:rPr>
        <w:t>в 201</w:t>
      </w:r>
      <w:r w:rsidR="00E76692">
        <w:rPr>
          <w:sz w:val="28"/>
          <w:szCs w:val="28"/>
        </w:rPr>
        <w:t>9</w:t>
      </w:r>
      <w:r w:rsidR="006C6060">
        <w:rPr>
          <w:sz w:val="28"/>
          <w:szCs w:val="28"/>
        </w:rPr>
        <w:t xml:space="preserve">г. </w:t>
      </w:r>
      <w:r w:rsidR="0008225A">
        <w:rPr>
          <w:sz w:val="28"/>
          <w:szCs w:val="28"/>
        </w:rPr>
        <w:t xml:space="preserve">стали </w:t>
      </w:r>
      <w:r w:rsidR="00993C97">
        <w:rPr>
          <w:sz w:val="28"/>
          <w:szCs w:val="28"/>
        </w:rPr>
        <w:t>пр</w:t>
      </w:r>
      <w:r>
        <w:rPr>
          <w:sz w:val="28"/>
          <w:szCs w:val="28"/>
        </w:rPr>
        <w:t>авонарушения, попадающие под четыре</w:t>
      </w:r>
      <w:r w:rsidR="0008225A">
        <w:rPr>
          <w:sz w:val="28"/>
          <w:szCs w:val="28"/>
        </w:rPr>
        <w:t xml:space="preserve"> статьи </w:t>
      </w:r>
      <w:r w:rsidR="00DC01D2">
        <w:rPr>
          <w:sz w:val="28"/>
          <w:szCs w:val="28"/>
        </w:rPr>
        <w:t xml:space="preserve">закона Красноярского края «Об административных правонарушениях» от 02.10.2008 № 7-2161 (далее - </w:t>
      </w:r>
      <w:r w:rsidR="0008225A">
        <w:rPr>
          <w:sz w:val="28"/>
          <w:szCs w:val="28"/>
        </w:rPr>
        <w:t xml:space="preserve"> ЗКК</w:t>
      </w:r>
      <w:r w:rsidR="00DC01D2">
        <w:rPr>
          <w:sz w:val="28"/>
          <w:szCs w:val="28"/>
        </w:rPr>
        <w:t>)</w:t>
      </w:r>
      <w:r w:rsidR="0086691F">
        <w:rPr>
          <w:sz w:val="28"/>
          <w:szCs w:val="28"/>
        </w:rPr>
        <w:t>.</w:t>
      </w:r>
    </w:p>
    <w:p w:rsidR="00822356" w:rsidRDefault="00C91D02" w:rsidP="00557786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 </w:t>
      </w:r>
      <w:r w:rsidR="0086691F">
        <w:rPr>
          <w:sz w:val="28"/>
          <w:szCs w:val="28"/>
        </w:rPr>
        <w:t xml:space="preserve">По </w:t>
      </w:r>
      <w:r w:rsidR="00A8679D">
        <w:rPr>
          <w:sz w:val="28"/>
          <w:szCs w:val="28"/>
        </w:rPr>
        <w:t>стать</w:t>
      </w:r>
      <w:r w:rsidR="0086691F">
        <w:rPr>
          <w:sz w:val="28"/>
          <w:szCs w:val="28"/>
        </w:rPr>
        <w:t>е</w:t>
      </w:r>
      <w:r w:rsidR="00A8679D">
        <w:rPr>
          <w:sz w:val="28"/>
          <w:szCs w:val="28"/>
        </w:rPr>
        <w:t xml:space="preserve"> </w:t>
      </w:r>
      <w:r w:rsidR="0086691F">
        <w:rPr>
          <w:sz w:val="28"/>
          <w:szCs w:val="28"/>
        </w:rPr>
        <w:t>1.1 ЗКК, которая предусматривает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BE3D4C">
        <w:rPr>
          <w:sz w:val="28"/>
          <w:szCs w:val="28"/>
        </w:rPr>
        <w:t xml:space="preserve">окружающих </w:t>
      </w:r>
      <w:r w:rsidR="0086691F">
        <w:rPr>
          <w:sz w:val="28"/>
          <w:szCs w:val="28"/>
        </w:rPr>
        <w:t>было рассмотрено</w:t>
      </w:r>
      <w:r w:rsidR="00E50DBC">
        <w:rPr>
          <w:sz w:val="28"/>
          <w:szCs w:val="28"/>
        </w:rPr>
        <w:t xml:space="preserve"> </w:t>
      </w:r>
      <w:r w:rsidR="004A1824">
        <w:rPr>
          <w:sz w:val="28"/>
          <w:szCs w:val="28"/>
        </w:rPr>
        <w:t xml:space="preserve">165 </w:t>
      </w:r>
      <w:r w:rsidR="0086691F">
        <w:rPr>
          <w:sz w:val="28"/>
          <w:szCs w:val="28"/>
        </w:rPr>
        <w:t xml:space="preserve">протоколов,  за </w:t>
      </w:r>
      <w:r w:rsidR="004A1824">
        <w:rPr>
          <w:sz w:val="28"/>
          <w:szCs w:val="28"/>
        </w:rPr>
        <w:t>АППГ- 161</w:t>
      </w:r>
      <w:r w:rsidR="0086691F">
        <w:rPr>
          <w:color w:val="000000" w:themeColor="text1"/>
          <w:sz w:val="28"/>
          <w:szCs w:val="28"/>
        </w:rPr>
        <w:t>.</w:t>
      </w:r>
    </w:p>
    <w:p w:rsidR="00BE3D4C" w:rsidRDefault="00E50DBC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86691F">
        <w:rPr>
          <w:color w:val="000000" w:themeColor="text1"/>
          <w:sz w:val="28"/>
          <w:szCs w:val="28"/>
        </w:rPr>
        <w:t xml:space="preserve">  По статье</w:t>
      </w:r>
      <w:r w:rsidR="00A8679D">
        <w:rPr>
          <w:color w:val="000000" w:themeColor="text1"/>
          <w:sz w:val="28"/>
          <w:szCs w:val="28"/>
        </w:rPr>
        <w:t xml:space="preserve"> </w:t>
      </w:r>
      <w:r w:rsidR="0086691F">
        <w:rPr>
          <w:color w:val="000000" w:themeColor="text1"/>
          <w:sz w:val="28"/>
          <w:szCs w:val="28"/>
        </w:rPr>
        <w:t>1.6 ЗКК, которая предусматривает административную ответственность за н</w:t>
      </w:r>
      <w:r w:rsidR="00BE3D4C">
        <w:rPr>
          <w:color w:val="000000" w:themeColor="text1"/>
          <w:sz w:val="28"/>
          <w:szCs w:val="28"/>
        </w:rPr>
        <w:t>арушение правил охраны жизни людей на водных объектах</w:t>
      </w:r>
      <w:r w:rsidR="0086691F">
        <w:rPr>
          <w:color w:val="000000" w:themeColor="text1"/>
          <w:sz w:val="28"/>
          <w:szCs w:val="28"/>
        </w:rPr>
        <w:t xml:space="preserve">, было рассмотрено 3 протокола, за </w:t>
      </w:r>
      <w:r w:rsidR="004A1824">
        <w:rPr>
          <w:color w:val="000000" w:themeColor="text1"/>
          <w:sz w:val="28"/>
          <w:szCs w:val="28"/>
        </w:rPr>
        <w:t>АППГ- 2</w:t>
      </w:r>
      <w:r w:rsidR="0086691F">
        <w:rPr>
          <w:color w:val="000000" w:themeColor="text1"/>
          <w:sz w:val="28"/>
          <w:szCs w:val="28"/>
        </w:rPr>
        <w:t>.</w:t>
      </w:r>
    </w:p>
    <w:p w:rsidR="004E0466" w:rsidRDefault="00C91D02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466">
        <w:rPr>
          <w:sz w:val="28"/>
          <w:szCs w:val="28"/>
        </w:rPr>
        <w:t xml:space="preserve"> </w:t>
      </w:r>
      <w:r w:rsidR="0086691F">
        <w:rPr>
          <w:sz w:val="28"/>
          <w:szCs w:val="28"/>
        </w:rPr>
        <w:t xml:space="preserve"> По статье </w:t>
      </w:r>
      <w:r w:rsidR="007E2247">
        <w:rPr>
          <w:sz w:val="28"/>
          <w:szCs w:val="28"/>
        </w:rPr>
        <w:t>5.1</w:t>
      </w:r>
      <w:r w:rsidR="0086691F">
        <w:rPr>
          <w:sz w:val="28"/>
          <w:szCs w:val="28"/>
        </w:rPr>
        <w:t xml:space="preserve"> ЗКК</w:t>
      </w:r>
      <w:r w:rsidR="004E0466">
        <w:rPr>
          <w:sz w:val="28"/>
          <w:szCs w:val="28"/>
        </w:rPr>
        <w:t xml:space="preserve"> </w:t>
      </w:r>
      <w:r w:rsidR="0086691F">
        <w:rPr>
          <w:sz w:val="28"/>
          <w:szCs w:val="28"/>
        </w:rPr>
        <w:t>за н</w:t>
      </w:r>
      <w:r w:rsidR="007E2247">
        <w:rPr>
          <w:sz w:val="28"/>
          <w:szCs w:val="28"/>
        </w:rPr>
        <w:t>арушение правил благоустройства</w:t>
      </w:r>
      <w:r w:rsidR="00182E54">
        <w:rPr>
          <w:sz w:val="28"/>
          <w:szCs w:val="28"/>
        </w:rPr>
        <w:t xml:space="preserve"> городов </w:t>
      </w:r>
      <w:r w:rsidR="001B71AF">
        <w:rPr>
          <w:sz w:val="28"/>
          <w:szCs w:val="28"/>
        </w:rPr>
        <w:t xml:space="preserve">и других населенных пунктов </w:t>
      </w:r>
      <w:r w:rsidR="0086691F">
        <w:rPr>
          <w:sz w:val="28"/>
          <w:szCs w:val="28"/>
        </w:rPr>
        <w:t>было рассмотрено</w:t>
      </w:r>
      <w:r w:rsidR="00E50DBC">
        <w:rPr>
          <w:sz w:val="28"/>
          <w:szCs w:val="28"/>
        </w:rPr>
        <w:t xml:space="preserve"> </w:t>
      </w:r>
      <w:r w:rsidR="004A1824">
        <w:rPr>
          <w:sz w:val="28"/>
          <w:szCs w:val="28"/>
        </w:rPr>
        <w:t>27</w:t>
      </w:r>
      <w:r w:rsidR="0086691F">
        <w:rPr>
          <w:sz w:val="28"/>
          <w:szCs w:val="28"/>
        </w:rPr>
        <w:t xml:space="preserve"> протоколов, за </w:t>
      </w:r>
      <w:r w:rsidR="004A1824">
        <w:rPr>
          <w:sz w:val="28"/>
          <w:szCs w:val="28"/>
        </w:rPr>
        <w:t>АППГ-9</w:t>
      </w:r>
      <w:r w:rsidR="0086691F">
        <w:rPr>
          <w:sz w:val="28"/>
          <w:szCs w:val="28"/>
        </w:rPr>
        <w:t>.</w:t>
      </w:r>
    </w:p>
    <w:p w:rsidR="009B6A46" w:rsidRDefault="00C91D02" w:rsidP="00182E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79D">
        <w:rPr>
          <w:sz w:val="28"/>
          <w:szCs w:val="28"/>
        </w:rPr>
        <w:t xml:space="preserve"> </w:t>
      </w:r>
      <w:r w:rsidR="0086691F">
        <w:rPr>
          <w:sz w:val="28"/>
          <w:szCs w:val="28"/>
        </w:rPr>
        <w:t xml:space="preserve"> По статье</w:t>
      </w:r>
      <w:r w:rsidR="00A8679D">
        <w:rPr>
          <w:sz w:val="28"/>
          <w:szCs w:val="28"/>
        </w:rPr>
        <w:t xml:space="preserve"> </w:t>
      </w:r>
      <w:r w:rsidR="00FA0E54">
        <w:rPr>
          <w:sz w:val="28"/>
          <w:szCs w:val="28"/>
        </w:rPr>
        <w:t xml:space="preserve">7.1 </w:t>
      </w:r>
      <w:r w:rsidR="0086691F">
        <w:rPr>
          <w:sz w:val="28"/>
          <w:szCs w:val="28"/>
        </w:rPr>
        <w:t>ЗКК за н</w:t>
      </w:r>
      <w:r w:rsidR="004E0466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рушение правил торговли </w:t>
      </w:r>
      <w:r w:rsidR="0086691F">
        <w:rPr>
          <w:sz w:val="28"/>
          <w:szCs w:val="28"/>
        </w:rPr>
        <w:t xml:space="preserve"> было рассмотрено </w:t>
      </w:r>
      <w:r w:rsidR="004A1824">
        <w:rPr>
          <w:sz w:val="28"/>
          <w:szCs w:val="28"/>
        </w:rPr>
        <w:t>8</w:t>
      </w:r>
      <w:r w:rsidR="00BE3D4C">
        <w:rPr>
          <w:sz w:val="28"/>
          <w:szCs w:val="28"/>
        </w:rPr>
        <w:t xml:space="preserve"> </w:t>
      </w:r>
      <w:r w:rsidR="0086691F">
        <w:rPr>
          <w:sz w:val="28"/>
          <w:szCs w:val="28"/>
        </w:rPr>
        <w:t xml:space="preserve">протоколов, за </w:t>
      </w:r>
      <w:r w:rsidR="00BE3D4C">
        <w:rPr>
          <w:sz w:val="28"/>
          <w:szCs w:val="28"/>
        </w:rPr>
        <w:t xml:space="preserve">АППГ- </w:t>
      </w:r>
      <w:r w:rsidR="004A1824">
        <w:rPr>
          <w:sz w:val="28"/>
          <w:szCs w:val="28"/>
        </w:rPr>
        <w:t>17</w:t>
      </w:r>
      <w:r w:rsidR="00162167">
        <w:rPr>
          <w:sz w:val="28"/>
          <w:szCs w:val="28"/>
        </w:rPr>
        <w:t>.</w:t>
      </w:r>
    </w:p>
    <w:p w:rsidR="00D44B9F" w:rsidRDefault="0014117F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91F">
        <w:rPr>
          <w:sz w:val="28"/>
          <w:szCs w:val="28"/>
        </w:rPr>
        <w:t xml:space="preserve">  </w:t>
      </w:r>
      <w:r w:rsidR="00540A5E">
        <w:rPr>
          <w:sz w:val="28"/>
          <w:szCs w:val="28"/>
        </w:rPr>
        <w:t xml:space="preserve">Таким образом, </w:t>
      </w:r>
      <w:r w:rsidR="003A4ED6">
        <w:rPr>
          <w:sz w:val="28"/>
          <w:szCs w:val="28"/>
        </w:rPr>
        <w:t xml:space="preserve"> наибольшее число</w:t>
      </w:r>
      <w:r w:rsidR="002D46B0" w:rsidRPr="002D46B0"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 xml:space="preserve">правонарушений </w:t>
      </w:r>
      <w:r w:rsidR="001A73FE">
        <w:rPr>
          <w:sz w:val="28"/>
          <w:szCs w:val="28"/>
        </w:rPr>
        <w:t>рассмотрено по</w:t>
      </w:r>
      <w:r w:rsidR="00A55779">
        <w:rPr>
          <w:sz w:val="28"/>
          <w:szCs w:val="28"/>
        </w:rPr>
        <w:t xml:space="preserve"> стать</w:t>
      </w:r>
      <w:r w:rsidR="001A73FE">
        <w:rPr>
          <w:sz w:val="28"/>
          <w:szCs w:val="28"/>
        </w:rPr>
        <w:t>е</w:t>
      </w:r>
      <w:r w:rsidR="00A8679D">
        <w:rPr>
          <w:sz w:val="28"/>
          <w:szCs w:val="28"/>
        </w:rPr>
        <w:t xml:space="preserve"> </w:t>
      </w:r>
      <w:r w:rsidR="00482438">
        <w:rPr>
          <w:sz w:val="28"/>
          <w:szCs w:val="28"/>
        </w:rPr>
        <w:t>1.1</w:t>
      </w:r>
      <w:r w:rsidR="004A1824">
        <w:rPr>
          <w:sz w:val="28"/>
          <w:szCs w:val="28"/>
        </w:rPr>
        <w:t xml:space="preserve"> </w:t>
      </w:r>
      <w:r w:rsidR="00482438">
        <w:rPr>
          <w:sz w:val="28"/>
          <w:szCs w:val="28"/>
        </w:rPr>
        <w:t>ЗКК</w:t>
      </w:r>
      <w:r w:rsidR="00A55779">
        <w:rPr>
          <w:sz w:val="28"/>
          <w:szCs w:val="28"/>
        </w:rPr>
        <w:t>,</w:t>
      </w:r>
      <w:r w:rsidR="00482438">
        <w:rPr>
          <w:sz w:val="28"/>
          <w:szCs w:val="28"/>
        </w:rPr>
        <w:t xml:space="preserve"> </w:t>
      </w:r>
      <w:r w:rsidR="00761239">
        <w:rPr>
          <w:sz w:val="28"/>
          <w:szCs w:val="28"/>
        </w:rPr>
        <w:t xml:space="preserve">предусматривающей ответственность </w:t>
      </w:r>
      <w:r w:rsidR="00482438">
        <w:rPr>
          <w:sz w:val="28"/>
          <w:szCs w:val="28"/>
        </w:rPr>
        <w:t>за с</w:t>
      </w:r>
      <w:r w:rsidR="00540A5E">
        <w:rPr>
          <w:sz w:val="28"/>
          <w:szCs w:val="28"/>
        </w:rPr>
        <w:t>овершение действий нарушающих тишину и покой окружающих</w:t>
      </w:r>
      <w:r w:rsidR="003A4ED6">
        <w:rPr>
          <w:sz w:val="28"/>
          <w:szCs w:val="28"/>
        </w:rPr>
        <w:t>.</w:t>
      </w:r>
      <w:r w:rsidR="001A73FE"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>Данные правонарушения  составили</w:t>
      </w:r>
      <w:r w:rsidR="000B02D4">
        <w:rPr>
          <w:sz w:val="28"/>
          <w:szCs w:val="28"/>
        </w:rPr>
        <w:t xml:space="preserve"> </w:t>
      </w:r>
      <w:r w:rsidR="00413DE6">
        <w:rPr>
          <w:sz w:val="28"/>
          <w:szCs w:val="28"/>
        </w:rPr>
        <w:t>8</w:t>
      </w:r>
      <w:r w:rsidR="004A1824">
        <w:rPr>
          <w:sz w:val="28"/>
          <w:szCs w:val="28"/>
        </w:rPr>
        <w:t>1,3</w:t>
      </w:r>
      <w:r w:rsidR="00E92D84" w:rsidRPr="00DC0F32">
        <w:rPr>
          <w:color w:val="000000" w:themeColor="text1"/>
          <w:sz w:val="28"/>
          <w:szCs w:val="28"/>
        </w:rPr>
        <w:t xml:space="preserve"> </w:t>
      </w:r>
      <w:r w:rsidR="001E77BD">
        <w:rPr>
          <w:sz w:val="28"/>
          <w:szCs w:val="28"/>
        </w:rPr>
        <w:t xml:space="preserve">% </w:t>
      </w:r>
      <w:r w:rsidR="000B02D4">
        <w:rPr>
          <w:sz w:val="28"/>
          <w:szCs w:val="28"/>
        </w:rPr>
        <w:t xml:space="preserve"> от общего числа</w:t>
      </w:r>
      <w:r w:rsidR="006C6060">
        <w:rPr>
          <w:sz w:val="28"/>
          <w:szCs w:val="28"/>
        </w:rPr>
        <w:t>,</w:t>
      </w:r>
      <w:r w:rsidR="000B02D4">
        <w:rPr>
          <w:sz w:val="28"/>
          <w:szCs w:val="28"/>
        </w:rPr>
        <w:t xml:space="preserve"> </w:t>
      </w:r>
      <w:r w:rsidR="00834582">
        <w:rPr>
          <w:sz w:val="28"/>
          <w:szCs w:val="28"/>
        </w:rPr>
        <w:t>поступивших для рассмотрения в</w:t>
      </w:r>
      <w:r w:rsidR="000B02D4">
        <w:rPr>
          <w:sz w:val="28"/>
          <w:szCs w:val="28"/>
        </w:rPr>
        <w:t xml:space="preserve">  </w:t>
      </w:r>
      <w:r w:rsidR="00E50DBC">
        <w:rPr>
          <w:sz w:val="28"/>
          <w:szCs w:val="28"/>
        </w:rPr>
        <w:t>201</w:t>
      </w:r>
      <w:r w:rsidR="004A1824">
        <w:rPr>
          <w:sz w:val="28"/>
          <w:szCs w:val="28"/>
        </w:rPr>
        <w:t>9</w:t>
      </w:r>
      <w:r w:rsidR="000B02D4">
        <w:rPr>
          <w:sz w:val="28"/>
          <w:szCs w:val="28"/>
        </w:rPr>
        <w:t>г.</w:t>
      </w:r>
    </w:p>
    <w:p w:rsidR="00D44B9F" w:rsidRDefault="0086691F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4B9F">
        <w:rPr>
          <w:sz w:val="28"/>
          <w:szCs w:val="28"/>
        </w:rPr>
        <w:t>Ст</w:t>
      </w:r>
      <w:r w:rsidR="004A1824">
        <w:rPr>
          <w:sz w:val="28"/>
          <w:szCs w:val="28"/>
        </w:rPr>
        <w:t xml:space="preserve">атья 1.1 </w:t>
      </w:r>
      <w:r w:rsidR="00492E4B">
        <w:rPr>
          <w:sz w:val="28"/>
          <w:szCs w:val="28"/>
        </w:rPr>
        <w:t xml:space="preserve">ЗКК содержит три части, которые представляют собой три различных </w:t>
      </w:r>
      <w:r w:rsidR="00546F37">
        <w:rPr>
          <w:sz w:val="28"/>
          <w:szCs w:val="28"/>
        </w:rPr>
        <w:t xml:space="preserve">самостоятельных </w:t>
      </w:r>
      <w:r w:rsidR="00492E4B">
        <w:rPr>
          <w:sz w:val="28"/>
          <w:szCs w:val="28"/>
        </w:rPr>
        <w:t>вида административных правонарушений.</w:t>
      </w:r>
    </w:p>
    <w:p w:rsidR="00E14A63" w:rsidRDefault="00A8679D" w:rsidP="00D44B9F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6F37">
        <w:rPr>
          <w:sz w:val="28"/>
          <w:szCs w:val="28"/>
        </w:rPr>
        <w:t xml:space="preserve"> </w:t>
      </w:r>
      <w:r w:rsidR="0086691F">
        <w:rPr>
          <w:sz w:val="28"/>
          <w:szCs w:val="28"/>
        </w:rPr>
        <w:t xml:space="preserve">   </w:t>
      </w:r>
      <w:r w:rsidR="004A1824">
        <w:rPr>
          <w:sz w:val="28"/>
          <w:szCs w:val="28"/>
        </w:rPr>
        <w:t>152</w:t>
      </w:r>
      <w:r w:rsidR="00D44B9F">
        <w:rPr>
          <w:sz w:val="28"/>
          <w:szCs w:val="28"/>
        </w:rPr>
        <w:t xml:space="preserve"> правонарушени</w:t>
      </w:r>
      <w:r w:rsidR="004A1824">
        <w:rPr>
          <w:sz w:val="28"/>
          <w:szCs w:val="28"/>
        </w:rPr>
        <w:t>я</w:t>
      </w:r>
      <w:r w:rsidR="001A73FE">
        <w:rPr>
          <w:sz w:val="28"/>
          <w:szCs w:val="28"/>
        </w:rPr>
        <w:t xml:space="preserve"> рассмотрено</w:t>
      </w:r>
      <w:r w:rsidR="00A54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части 1 статьи </w:t>
      </w:r>
      <w:r w:rsidR="001A73FE">
        <w:rPr>
          <w:sz w:val="28"/>
          <w:szCs w:val="28"/>
        </w:rPr>
        <w:t xml:space="preserve">1.1 </w:t>
      </w:r>
      <w:r w:rsidR="00D44B9F">
        <w:rPr>
          <w:sz w:val="28"/>
          <w:szCs w:val="28"/>
        </w:rPr>
        <w:t xml:space="preserve">ЗКК, которая предусматривает административную ответственность за </w:t>
      </w:r>
      <w:r>
        <w:rPr>
          <w:sz w:val="28"/>
          <w:szCs w:val="28"/>
        </w:rPr>
        <w:t xml:space="preserve">совершение действий, </w:t>
      </w:r>
      <w:r w:rsidR="00D44B9F">
        <w:rPr>
          <w:sz w:val="28"/>
          <w:szCs w:val="28"/>
        </w:rPr>
        <w:t>наруш</w:t>
      </w:r>
      <w:r>
        <w:rPr>
          <w:sz w:val="28"/>
          <w:szCs w:val="28"/>
        </w:rPr>
        <w:t>ающих</w:t>
      </w:r>
      <w:r w:rsidR="00D44B9F">
        <w:rPr>
          <w:sz w:val="28"/>
          <w:szCs w:val="28"/>
        </w:rPr>
        <w:t xml:space="preserve"> тишин</w:t>
      </w:r>
      <w:r>
        <w:rPr>
          <w:sz w:val="28"/>
          <w:szCs w:val="28"/>
        </w:rPr>
        <w:t>у</w:t>
      </w:r>
      <w:r w:rsidR="00D44B9F">
        <w:rPr>
          <w:sz w:val="28"/>
          <w:szCs w:val="28"/>
        </w:rPr>
        <w:t xml:space="preserve"> и поко</w:t>
      </w:r>
      <w:r>
        <w:rPr>
          <w:sz w:val="28"/>
          <w:szCs w:val="28"/>
        </w:rPr>
        <w:t>й</w:t>
      </w:r>
      <w:r w:rsidR="00D44B9F">
        <w:rPr>
          <w:sz w:val="28"/>
          <w:szCs w:val="28"/>
        </w:rPr>
        <w:t xml:space="preserve"> окружающих в ночное время, в период с 22</w:t>
      </w:r>
      <w:r w:rsidR="00A55779">
        <w:rPr>
          <w:sz w:val="28"/>
          <w:szCs w:val="28"/>
        </w:rPr>
        <w:t xml:space="preserve"> часов</w:t>
      </w:r>
      <w:r w:rsidR="00D44B9F">
        <w:rPr>
          <w:sz w:val="28"/>
          <w:szCs w:val="28"/>
        </w:rPr>
        <w:t xml:space="preserve"> до 9 часов</w:t>
      </w:r>
      <w:r>
        <w:rPr>
          <w:sz w:val="28"/>
          <w:szCs w:val="28"/>
        </w:rPr>
        <w:t>. Правонарушения</w:t>
      </w:r>
      <w:r w:rsidR="00A55779">
        <w:rPr>
          <w:sz w:val="28"/>
          <w:szCs w:val="28"/>
        </w:rPr>
        <w:t>, как правило,</w:t>
      </w:r>
      <w:r>
        <w:rPr>
          <w:sz w:val="28"/>
          <w:szCs w:val="28"/>
        </w:rPr>
        <w:t xml:space="preserve"> совершаются в</w:t>
      </w:r>
      <w:r w:rsidR="00A540C2">
        <w:rPr>
          <w:sz w:val="28"/>
          <w:szCs w:val="28"/>
        </w:rPr>
        <w:t xml:space="preserve"> многоквартирных жилых домах, где лица, </w:t>
      </w:r>
      <w:r w:rsidR="00546F37">
        <w:rPr>
          <w:sz w:val="28"/>
          <w:szCs w:val="28"/>
        </w:rPr>
        <w:t xml:space="preserve">будучи в состоянии алкогольного опьянения, </w:t>
      </w:r>
      <w:r w:rsidR="00A540C2">
        <w:rPr>
          <w:sz w:val="28"/>
          <w:szCs w:val="28"/>
        </w:rPr>
        <w:t>включают музыку на повышенной громкости</w:t>
      </w:r>
      <w:r w:rsidR="00EB68E9">
        <w:rPr>
          <w:sz w:val="28"/>
          <w:szCs w:val="28"/>
        </w:rPr>
        <w:t>, шумят</w:t>
      </w:r>
      <w:r w:rsidR="00A540C2">
        <w:rPr>
          <w:sz w:val="28"/>
          <w:szCs w:val="28"/>
        </w:rPr>
        <w:t xml:space="preserve"> в ночное время, чем мешают отдыху соседей. Потерпевшие – это в основном</w:t>
      </w:r>
      <w:r w:rsidR="00D44B9F">
        <w:rPr>
          <w:sz w:val="28"/>
          <w:szCs w:val="28"/>
        </w:rPr>
        <w:t>,</w:t>
      </w:r>
      <w:r w:rsidR="00A540C2">
        <w:rPr>
          <w:sz w:val="28"/>
          <w:szCs w:val="28"/>
        </w:rPr>
        <w:t xml:space="preserve"> лица пожилого возраста, страдающие заболеваниями, либо имеющие малолетних детей.</w:t>
      </w:r>
      <w:r>
        <w:rPr>
          <w:sz w:val="28"/>
          <w:szCs w:val="28"/>
        </w:rPr>
        <w:t xml:space="preserve"> </w:t>
      </w:r>
    </w:p>
    <w:p w:rsidR="005E6F1E" w:rsidRDefault="00A8679D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46F37">
        <w:rPr>
          <w:sz w:val="28"/>
          <w:szCs w:val="28"/>
        </w:rPr>
        <w:t xml:space="preserve"> </w:t>
      </w:r>
      <w:r w:rsidR="004A1824">
        <w:rPr>
          <w:sz w:val="28"/>
          <w:szCs w:val="28"/>
        </w:rPr>
        <w:t xml:space="preserve">По части 2 статьи 1.1 </w:t>
      </w:r>
      <w:r w:rsidR="005E6F1E">
        <w:rPr>
          <w:sz w:val="28"/>
          <w:szCs w:val="28"/>
        </w:rPr>
        <w:t xml:space="preserve">ЗКК за совершение действий нарушающих тишину и покой окружающих при проведении ремонтных работ в ночное время </w:t>
      </w:r>
      <w:r w:rsidR="00A55779">
        <w:rPr>
          <w:sz w:val="28"/>
          <w:szCs w:val="28"/>
        </w:rPr>
        <w:t xml:space="preserve">в период с 22 часов до 9 часов </w:t>
      </w:r>
      <w:r w:rsidR="004A1824">
        <w:rPr>
          <w:sz w:val="28"/>
          <w:szCs w:val="28"/>
        </w:rPr>
        <w:t>привлечено 6</w:t>
      </w:r>
      <w:r w:rsidR="005E6F1E">
        <w:rPr>
          <w:sz w:val="28"/>
          <w:szCs w:val="28"/>
        </w:rPr>
        <w:t xml:space="preserve"> лиц.</w:t>
      </w:r>
    </w:p>
    <w:p w:rsidR="005E6F1E" w:rsidRDefault="00546F37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По части 3 статьи </w:t>
      </w:r>
      <w:r w:rsidR="004A1824">
        <w:rPr>
          <w:sz w:val="28"/>
          <w:szCs w:val="28"/>
        </w:rPr>
        <w:t xml:space="preserve">1.1 </w:t>
      </w:r>
      <w:r w:rsidR="005E6F1E">
        <w:rPr>
          <w:sz w:val="28"/>
          <w:szCs w:val="28"/>
        </w:rPr>
        <w:t xml:space="preserve">ЗКК за совершение действий, нарушающих тишину и покой при проведении ремонтных работ в дневное время </w:t>
      </w:r>
      <w:r w:rsidR="00A55779">
        <w:rPr>
          <w:sz w:val="28"/>
          <w:szCs w:val="28"/>
        </w:rPr>
        <w:t xml:space="preserve">с 9 часов до 22 часов </w:t>
      </w:r>
      <w:r w:rsidR="004A1824">
        <w:rPr>
          <w:sz w:val="28"/>
          <w:szCs w:val="28"/>
        </w:rPr>
        <w:t>в воскресенье привлечено 7</w:t>
      </w:r>
      <w:r w:rsidR="005E6F1E">
        <w:rPr>
          <w:sz w:val="28"/>
          <w:szCs w:val="28"/>
        </w:rPr>
        <w:t xml:space="preserve"> лиц.</w:t>
      </w:r>
    </w:p>
    <w:p w:rsidR="00DC01D2" w:rsidRDefault="00546F37" w:rsidP="00DC01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1824">
        <w:rPr>
          <w:sz w:val="28"/>
          <w:szCs w:val="28"/>
        </w:rPr>
        <w:t xml:space="preserve">По статье 1.6 </w:t>
      </w:r>
      <w:r w:rsidR="00DC01D2">
        <w:rPr>
          <w:sz w:val="28"/>
          <w:szCs w:val="28"/>
        </w:rPr>
        <w:t>ЗКК виновные лица были привлечены к административной ответственности за переход по непрочному льду озера при запрещающих знаках безопасности.</w:t>
      </w:r>
    </w:p>
    <w:p w:rsidR="00FD24EF" w:rsidRDefault="00546F37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По статье </w:t>
      </w:r>
      <w:r w:rsidR="0086691F">
        <w:rPr>
          <w:sz w:val="28"/>
          <w:szCs w:val="28"/>
        </w:rPr>
        <w:t xml:space="preserve">5.1 </w:t>
      </w:r>
      <w:r w:rsidR="00FD24EF">
        <w:rPr>
          <w:sz w:val="28"/>
          <w:szCs w:val="28"/>
        </w:rPr>
        <w:t>ЗКК виновные лица привлекались за нарушение различных пунктов «</w:t>
      </w:r>
      <w:r w:rsidR="00FD24EF" w:rsidRPr="00FD24EF">
        <w:rPr>
          <w:sz w:val="28"/>
          <w:szCs w:val="28"/>
        </w:rPr>
        <w:t>Правил благоустройства территории ЗАТО Железногорск», утвержденных Решением Совета депутатов ЗАТО г. Железногорск Красноярск</w:t>
      </w:r>
      <w:r w:rsidR="00FD24EF">
        <w:rPr>
          <w:sz w:val="28"/>
          <w:szCs w:val="28"/>
        </w:rPr>
        <w:t xml:space="preserve">ого края от 07.09.2017 № 22-91Р: </w:t>
      </w:r>
      <w:r w:rsidR="004A1824">
        <w:rPr>
          <w:sz w:val="28"/>
          <w:szCs w:val="28"/>
        </w:rPr>
        <w:t xml:space="preserve">за </w:t>
      </w:r>
      <w:r w:rsidR="002C1CD0">
        <w:rPr>
          <w:sz w:val="28"/>
          <w:szCs w:val="28"/>
        </w:rPr>
        <w:t>захламление мусором закрепленной территории, за разведение костра на территории общего пользования; за невывоз мусора после проведения строительных работ; за повреждение расположенных в границах населенного пункта газонов, и иных территорий занятых травянистыми растениями, путем размещения на них транспортных средств.</w:t>
      </w:r>
    </w:p>
    <w:p w:rsidR="00D447ED" w:rsidRDefault="0086691F" w:rsidP="00DC01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По статье </w:t>
      </w:r>
      <w:r w:rsidR="00D44B9F">
        <w:rPr>
          <w:sz w:val="28"/>
          <w:szCs w:val="28"/>
        </w:rPr>
        <w:t>7.1</w:t>
      </w:r>
      <w:r w:rsidR="004A1824">
        <w:rPr>
          <w:sz w:val="28"/>
          <w:szCs w:val="28"/>
        </w:rPr>
        <w:t xml:space="preserve"> </w:t>
      </w:r>
      <w:r w:rsidR="00D44B9F">
        <w:rPr>
          <w:sz w:val="28"/>
          <w:szCs w:val="28"/>
        </w:rPr>
        <w:t>ЗКК виновные лица были привлечены за торговлю в неустановленных органами местного самоуправления места</w:t>
      </w:r>
      <w:r>
        <w:rPr>
          <w:sz w:val="28"/>
          <w:szCs w:val="28"/>
        </w:rPr>
        <w:t>х</w:t>
      </w:r>
      <w:r w:rsidR="00D44B9F">
        <w:rPr>
          <w:sz w:val="28"/>
          <w:szCs w:val="28"/>
        </w:rPr>
        <w:t xml:space="preserve"> </w:t>
      </w:r>
      <w:r w:rsidR="002C1CD0">
        <w:rPr>
          <w:sz w:val="28"/>
          <w:szCs w:val="28"/>
        </w:rPr>
        <w:t>живыми и искусственными цветами.</w:t>
      </w:r>
      <w:r w:rsidR="00492E4B">
        <w:rPr>
          <w:sz w:val="28"/>
          <w:szCs w:val="28"/>
        </w:rPr>
        <w:t xml:space="preserve"> </w:t>
      </w:r>
    </w:p>
    <w:p w:rsidR="00D447ED" w:rsidRDefault="009E1493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7ED">
        <w:rPr>
          <w:sz w:val="28"/>
          <w:szCs w:val="28"/>
        </w:rPr>
        <w:t xml:space="preserve">    По результатам рассмотрения </w:t>
      </w:r>
      <w:r w:rsidR="00717950">
        <w:rPr>
          <w:sz w:val="28"/>
          <w:szCs w:val="28"/>
        </w:rPr>
        <w:t>дел об административных правонарушениях возросло по сравнению с 201</w:t>
      </w:r>
      <w:r w:rsidR="0073258C">
        <w:rPr>
          <w:sz w:val="28"/>
          <w:szCs w:val="28"/>
        </w:rPr>
        <w:t>8</w:t>
      </w:r>
      <w:r w:rsidR="00717950">
        <w:rPr>
          <w:sz w:val="28"/>
          <w:szCs w:val="28"/>
        </w:rPr>
        <w:t xml:space="preserve"> годом, число лиц,</w:t>
      </w:r>
      <w:r w:rsidR="00D447ED">
        <w:rPr>
          <w:sz w:val="28"/>
          <w:szCs w:val="28"/>
        </w:rPr>
        <w:t xml:space="preserve"> </w:t>
      </w:r>
      <w:r w:rsidR="00717950">
        <w:rPr>
          <w:sz w:val="28"/>
          <w:szCs w:val="28"/>
        </w:rPr>
        <w:t xml:space="preserve">привлеченных в административной ответственности, и составило - </w:t>
      </w:r>
      <w:r w:rsidR="000B55C8">
        <w:rPr>
          <w:sz w:val="28"/>
          <w:szCs w:val="28"/>
        </w:rPr>
        <w:t>194 (АППГ – 185</w:t>
      </w:r>
      <w:r w:rsidR="00AF3125">
        <w:rPr>
          <w:sz w:val="28"/>
          <w:szCs w:val="28"/>
        </w:rPr>
        <w:t>)</w:t>
      </w:r>
      <w:r w:rsidR="00E92D84">
        <w:rPr>
          <w:sz w:val="28"/>
          <w:szCs w:val="28"/>
        </w:rPr>
        <w:t xml:space="preserve">. </w:t>
      </w:r>
      <w:r w:rsidR="008177A9">
        <w:rPr>
          <w:sz w:val="28"/>
          <w:szCs w:val="28"/>
        </w:rPr>
        <w:t xml:space="preserve"> Из них</w:t>
      </w:r>
      <w:r w:rsidR="000035AA">
        <w:rPr>
          <w:sz w:val="28"/>
          <w:szCs w:val="28"/>
        </w:rPr>
        <w:t>:</w:t>
      </w:r>
      <w:r w:rsidR="00E14A63">
        <w:rPr>
          <w:sz w:val="28"/>
          <w:szCs w:val="28"/>
        </w:rPr>
        <w:t xml:space="preserve"> </w:t>
      </w:r>
      <w:r w:rsidR="005E6F1E" w:rsidRPr="005E6F1E">
        <w:rPr>
          <w:color w:val="auto"/>
          <w:sz w:val="28"/>
          <w:szCs w:val="28"/>
        </w:rPr>
        <w:t>1</w:t>
      </w:r>
      <w:r w:rsidR="004A1824">
        <w:rPr>
          <w:color w:val="auto"/>
          <w:sz w:val="28"/>
          <w:szCs w:val="28"/>
        </w:rPr>
        <w:t>87</w:t>
      </w:r>
      <w:r w:rsidR="00D447ED" w:rsidRPr="001D612A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физических лиц</w:t>
      </w:r>
      <w:r w:rsidR="000D6E41">
        <w:rPr>
          <w:sz w:val="28"/>
          <w:szCs w:val="28"/>
        </w:rPr>
        <w:t>,</w:t>
      </w:r>
      <w:r w:rsidR="00811D23">
        <w:rPr>
          <w:sz w:val="28"/>
          <w:szCs w:val="28"/>
        </w:rPr>
        <w:t xml:space="preserve"> </w:t>
      </w:r>
      <w:r w:rsidR="004A1824">
        <w:rPr>
          <w:sz w:val="28"/>
          <w:szCs w:val="28"/>
        </w:rPr>
        <w:t>3 должностных лиц и 4 юридических лиц.</w:t>
      </w:r>
    </w:p>
    <w:p w:rsidR="004B3ECD" w:rsidRDefault="004B3EC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   </w:t>
      </w:r>
      <w:r w:rsidR="00992B62">
        <w:rPr>
          <w:sz w:val="28"/>
          <w:szCs w:val="28"/>
        </w:rPr>
        <w:t xml:space="preserve">  </w:t>
      </w:r>
      <w:r w:rsidR="00C76569">
        <w:rPr>
          <w:sz w:val="28"/>
          <w:szCs w:val="28"/>
        </w:rPr>
        <w:t xml:space="preserve"> </w:t>
      </w:r>
      <w:r w:rsidR="00992B62">
        <w:rPr>
          <w:sz w:val="28"/>
          <w:szCs w:val="28"/>
        </w:rPr>
        <w:t xml:space="preserve"> </w:t>
      </w:r>
      <w:r w:rsidR="00717950">
        <w:rPr>
          <w:sz w:val="28"/>
          <w:szCs w:val="28"/>
        </w:rPr>
        <w:t>З</w:t>
      </w:r>
      <w:r w:rsidR="006C6060">
        <w:rPr>
          <w:sz w:val="28"/>
          <w:szCs w:val="28"/>
        </w:rPr>
        <w:t>а 201</w:t>
      </w:r>
      <w:r w:rsidR="004A1824">
        <w:rPr>
          <w:sz w:val="28"/>
          <w:szCs w:val="28"/>
        </w:rPr>
        <w:t>9</w:t>
      </w:r>
      <w:r w:rsidR="000050F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="00A55779">
        <w:rPr>
          <w:sz w:val="28"/>
          <w:szCs w:val="28"/>
        </w:rPr>
        <w:t>а</w:t>
      </w:r>
      <w:r w:rsidR="006C6060">
        <w:rPr>
          <w:sz w:val="28"/>
          <w:szCs w:val="28"/>
        </w:rPr>
        <w:t xml:space="preserve">дминистративной </w:t>
      </w:r>
      <w:r>
        <w:rPr>
          <w:sz w:val="28"/>
          <w:szCs w:val="28"/>
        </w:rPr>
        <w:t>комиссией наложены  следующие  взыскания:</w:t>
      </w:r>
    </w:p>
    <w:p w:rsidR="00C84680" w:rsidRDefault="00EB68E9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47D4">
        <w:rPr>
          <w:sz w:val="28"/>
          <w:szCs w:val="28"/>
        </w:rPr>
        <w:t xml:space="preserve">предупреждения - </w:t>
      </w:r>
      <w:r w:rsidR="009C0881" w:rsidRPr="005B37FF">
        <w:rPr>
          <w:b/>
          <w:sz w:val="28"/>
          <w:szCs w:val="28"/>
        </w:rPr>
        <w:t>1</w:t>
      </w:r>
      <w:r w:rsidR="004A1824">
        <w:rPr>
          <w:b/>
          <w:sz w:val="28"/>
          <w:szCs w:val="28"/>
        </w:rPr>
        <w:t>2</w:t>
      </w:r>
      <w:r w:rsidR="003547D4">
        <w:rPr>
          <w:sz w:val="28"/>
          <w:szCs w:val="28"/>
        </w:rPr>
        <w:t>,</w:t>
      </w:r>
      <w:r w:rsidR="00992B62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(АППГ – </w:t>
      </w:r>
      <w:r w:rsidR="004A1824">
        <w:rPr>
          <w:sz w:val="28"/>
          <w:szCs w:val="28"/>
        </w:rPr>
        <w:t>16</w:t>
      </w:r>
      <w:r w:rsidR="003547D4">
        <w:rPr>
          <w:sz w:val="28"/>
          <w:szCs w:val="28"/>
        </w:rPr>
        <w:t xml:space="preserve">); </w:t>
      </w:r>
    </w:p>
    <w:p w:rsidR="004B3ECD" w:rsidRDefault="00EB68E9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47D4">
        <w:rPr>
          <w:sz w:val="28"/>
          <w:szCs w:val="28"/>
        </w:rPr>
        <w:t>штрафы –</w:t>
      </w:r>
      <w:r w:rsidR="009C0881" w:rsidRPr="005B37FF">
        <w:rPr>
          <w:b/>
          <w:sz w:val="28"/>
          <w:szCs w:val="28"/>
        </w:rPr>
        <w:t>1</w:t>
      </w:r>
      <w:r w:rsidR="004A1824">
        <w:rPr>
          <w:b/>
          <w:sz w:val="28"/>
          <w:szCs w:val="28"/>
        </w:rPr>
        <w:t>82</w:t>
      </w:r>
      <w:r w:rsidR="00A60180" w:rsidRPr="003941E2">
        <w:rPr>
          <w:sz w:val="28"/>
          <w:szCs w:val="28"/>
        </w:rPr>
        <w:t>,</w:t>
      </w:r>
      <w:r w:rsidR="003547D4">
        <w:rPr>
          <w:sz w:val="28"/>
          <w:szCs w:val="28"/>
        </w:rPr>
        <w:t xml:space="preserve"> (АППГ- </w:t>
      </w:r>
      <w:r w:rsidR="00811D23">
        <w:rPr>
          <w:sz w:val="28"/>
          <w:szCs w:val="28"/>
        </w:rPr>
        <w:t>1</w:t>
      </w:r>
      <w:r w:rsidR="004A1824">
        <w:rPr>
          <w:sz w:val="28"/>
          <w:szCs w:val="28"/>
        </w:rPr>
        <w:t>69</w:t>
      </w:r>
      <w:r w:rsidR="004B3ECD">
        <w:rPr>
          <w:sz w:val="28"/>
          <w:szCs w:val="28"/>
        </w:rPr>
        <w:t>).</w:t>
      </w:r>
    </w:p>
    <w:p w:rsidR="00D10D4D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2B62">
        <w:rPr>
          <w:sz w:val="28"/>
          <w:szCs w:val="28"/>
        </w:rPr>
        <w:t xml:space="preserve"> </w:t>
      </w:r>
      <w:r w:rsidR="00355C4C">
        <w:rPr>
          <w:sz w:val="28"/>
          <w:szCs w:val="28"/>
        </w:rPr>
        <w:t xml:space="preserve">   </w:t>
      </w:r>
      <w:r w:rsidR="004B3ECD">
        <w:rPr>
          <w:sz w:val="28"/>
          <w:szCs w:val="28"/>
        </w:rPr>
        <w:t>Число лиц, привлеченных к административному штрафу</w:t>
      </w:r>
      <w:r w:rsidR="00301587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составило </w:t>
      </w:r>
      <w:r w:rsidR="00D447ED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EE0E1B">
        <w:rPr>
          <w:sz w:val="28"/>
          <w:szCs w:val="28"/>
        </w:rPr>
        <w:t xml:space="preserve"> </w:t>
      </w:r>
      <w:r w:rsidR="000B55C8">
        <w:rPr>
          <w:sz w:val="28"/>
          <w:szCs w:val="28"/>
        </w:rPr>
        <w:t xml:space="preserve">93,8 </w:t>
      </w:r>
      <w:r w:rsidR="00D447ED">
        <w:rPr>
          <w:sz w:val="28"/>
          <w:szCs w:val="28"/>
        </w:rPr>
        <w:t>%</w:t>
      </w:r>
      <w:r w:rsidR="0001466A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от общег</w:t>
      </w:r>
      <w:r>
        <w:rPr>
          <w:sz w:val="28"/>
          <w:szCs w:val="28"/>
        </w:rPr>
        <w:t>о числа наказанных в 201</w:t>
      </w:r>
      <w:r w:rsidR="004A1824">
        <w:rPr>
          <w:sz w:val="28"/>
          <w:szCs w:val="28"/>
        </w:rPr>
        <w:t>9</w:t>
      </w:r>
      <w:r>
        <w:rPr>
          <w:sz w:val="28"/>
          <w:szCs w:val="28"/>
        </w:rPr>
        <w:t xml:space="preserve">г. и </w:t>
      </w:r>
      <w:r w:rsidR="004A1824">
        <w:rPr>
          <w:sz w:val="28"/>
          <w:szCs w:val="28"/>
        </w:rPr>
        <w:t>91,4</w:t>
      </w:r>
      <w:r w:rsidR="004B3ECD">
        <w:rPr>
          <w:sz w:val="28"/>
          <w:szCs w:val="28"/>
        </w:rPr>
        <w:t xml:space="preserve"> %  за АППГ.</w:t>
      </w:r>
    </w:p>
    <w:p w:rsidR="00482438" w:rsidRDefault="00D10D4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3ECD" w:rsidRPr="004B3ECD">
        <w:rPr>
          <w:sz w:val="28"/>
          <w:szCs w:val="28"/>
        </w:rPr>
        <w:t xml:space="preserve"> </w:t>
      </w:r>
      <w:r w:rsidR="00EF0CEC">
        <w:rPr>
          <w:sz w:val="28"/>
          <w:szCs w:val="28"/>
        </w:rPr>
        <w:t>За</w:t>
      </w:r>
      <w:r w:rsidR="00CE0DC7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>201</w:t>
      </w:r>
      <w:r w:rsidR="00844F45">
        <w:rPr>
          <w:sz w:val="28"/>
          <w:szCs w:val="28"/>
        </w:rPr>
        <w:t>9</w:t>
      </w:r>
      <w:r w:rsidR="004B3ECD">
        <w:rPr>
          <w:sz w:val="28"/>
          <w:szCs w:val="28"/>
        </w:rPr>
        <w:t>г.</w:t>
      </w:r>
      <w:r w:rsidR="0032026D">
        <w:rPr>
          <w:sz w:val="28"/>
          <w:szCs w:val="28"/>
        </w:rPr>
        <w:t xml:space="preserve"> </w:t>
      </w:r>
      <w:r w:rsidR="00844F45">
        <w:rPr>
          <w:sz w:val="28"/>
          <w:szCs w:val="28"/>
        </w:rPr>
        <w:t xml:space="preserve">возросла в 1,9 раз </w:t>
      </w:r>
      <w:r w:rsidR="0032026D">
        <w:rPr>
          <w:sz w:val="28"/>
          <w:szCs w:val="28"/>
        </w:rPr>
        <w:t xml:space="preserve">сумма </w:t>
      </w:r>
      <w:r w:rsidR="00924B4C">
        <w:rPr>
          <w:sz w:val="28"/>
          <w:szCs w:val="28"/>
        </w:rPr>
        <w:t xml:space="preserve">наложенных </w:t>
      </w:r>
      <w:r w:rsidR="0032026D">
        <w:rPr>
          <w:sz w:val="28"/>
          <w:szCs w:val="28"/>
        </w:rPr>
        <w:t xml:space="preserve">штрафов, которая составила </w:t>
      </w:r>
      <w:r w:rsidR="003547D4">
        <w:rPr>
          <w:sz w:val="28"/>
          <w:szCs w:val="28"/>
        </w:rPr>
        <w:t xml:space="preserve">– </w:t>
      </w:r>
      <w:r w:rsidR="00844F45">
        <w:rPr>
          <w:b/>
          <w:sz w:val="28"/>
          <w:szCs w:val="28"/>
        </w:rPr>
        <w:t>42</w:t>
      </w:r>
      <w:r w:rsidR="00844F45" w:rsidRPr="00844F45">
        <w:rPr>
          <w:b/>
          <w:sz w:val="28"/>
          <w:szCs w:val="28"/>
        </w:rPr>
        <w:t>0 5</w:t>
      </w:r>
      <w:r w:rsidR="00EF0CEC" w:rsidRPr="00844F45">
        <w:rPr>
          <w:b/>
          <w:color w:val="auto"/>
          <w:sz w:val="28"/>
          <w:szCs w:val="28"/>
        </w:rPr>
        <w:t>00</w:t>
      </w:r>
      <w:r w:rsidR="004B3ECD">
        <w:rPr>
          <w:sz w:val="28"/>
          <w:szCs w:val="28"/>
        </w:rPr>
        <w:t xml:space="preserve"> рублей, (АППГ- </w:t>
      </w:r>
      <w:r w:rsidR="00844F45">
        <w:rPr>
          <w:sz w:val="28"/>
          <w:szCs w:val="28"/>
        </w:rPr>
        <w:t>220 000</w:t>
      </w:r>
      <w:r w:rsidR="003547D4">
        <w:rPr>
          <w:sz w:val="28"/>
          <w:szCs w:val="28"/>
        </w:rPr>
        <w:t xml:space="preserve"> р</w:t>
      </w:r>
      <w:r w:rsidR="008E2585">
        <w:rPr>
          <w:sz w:val="28"/>
          <w:szCs w:val="28"/>
        </w:rPr>
        <w:t>ублей).</w:t>
      </w:r>
      <w:r w:rsidR="004B3ECD">
        <w:rPr>
          <w:sz w:val="28"/>
          <w:szCs w:val="28"/>
        </w:rPr>
        <w:t xml:space="preserve"> </w:t>
      </w:r>
    </w:p>
    <w:p w:rsidR="00624093" w:rsidRDefault="00482438" w:rsidP="006240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D4D">
        <w:rPr>
          <w:sz w:val="28"/>
          <w:szCs w:val="28"/>
        </w:rPr>
        <w:t xml:space="preserve">  </w:t>
      </w:r>
      <w:r>
        <w:rPr>
          <w:sz w:val="28"/>
          <w:szCs w:val="28"/>
        </w:rPr>
        <w:t>Из</w:t>
      </w:r>
      <w:r w:rsidR="00CC6D62">
        <w:rPr>
          <w:sz w:val="28"/>
          <w:szCs w:val="28"/>
        </w:rPr>
        <w:t xml:space="preserve"> общей суммы штрафов, наложенных за совершение адм</w:t>
      </w:r>
      <w:r w:rsidR="0001466A">
        <w:rPr>
          <w:sz w:val="28"/>
          <w:szCs w:val="28"/>
        </w:rPr>
        <w:t xml:space="preserve">инистративных правонарушений </w:t>
      </w:r>
      <w:r w:rsidR="00844F45">
        <w:rPr>
          <w:sz w:val="28"/>
          <w:szCs w:val="28"/>
        </w:rPr>
        <w:t>420 500</w:t>
      </w:r>
      <w:r w:rsidR="00CC6D62">
        <w:rPr>
          <w:sz w:val="28"/>
          <w:szCs w:val="28"/>
        </w:rPr>
        <w:t xml:space="preserve"> рублей</w:t>
      </w:r>
      <w:r w:rsidR="008B7EC9">
        <w:rPr>
          <w:sz w:val="28"/>
          <w:szCs w:val="28"/>
        </w:rPr>
        <w:t xml:space="preserve"> в  201</w:t>
      </w:r>
      <w:r w:rsidR="00844F45">
        <w:rPr>
          <w:sz w:val="28"/>
          <w:szCs w:val="28"/>
        </w:rPr>
        <w:t>9</w:t>
      </w:r>
      <w:r w:rsidR="008B7EC9">
        <w:rPr>
          <w:sz w:val="28"/>
          <w:szCs w:val="28"/>
        </w:rPr>
        <w:t xml:space="preserve">г. </w:t>
      </w:r>
      <w:r w:rsidR="00EF0CEC">
        <w:rPr>
          <w:sz w:val="28"/>
          <w:szCs w:val="28"/>
        </w:rPr>
        <w:t>–</w:t>
      </w:r>
      <w:r w:rsidR="00546F37">
        <w:rPr>
          <w:sz w:val="28"/>
          <w:szCs w:val="28"/>
        </w:rPr>
        <w:t xml:space="preserve"> </w:t>
      </w:r>
      <w:r w:rsidR="00844F45">
        <w:rPr>
          <w:sz w:val="28"/>
          <w:szCs w:val="28"/>
        </w:rPr>
        <w:t>233 000</w:t>
      </w:r>
      <w:r w:rsidR="00546F37">
        <w:rPr>
          <w:sz w:val="28"/>
          <w:szCs w:val="28"/>
        </w:rPr>
        <w:t xml:space="preserve"> </w:t>
      </w:r>
      <w:r w:rsidR="00CC6D62">
        <w:rPr>
          <w:sz w:val="28"/>
          <w:szCs w:val="28"/>
        </w:rPr>
        <w:t>рублей должны быть зачислены в бюджет</w:t>
      </w:r>
      <w:r w:rsidR="0001466A">
        <w:rPr>
          <w:sz w:val="28"/>
          <w:szCs w:val="28"/>
        </w:rPr>
        <w:t xml:space="preserve"> муниципальное образования и </w:t>
      </w:r>
      <w:r w:rsidR="00844F45">
        <w:rPr>
          <w:sz w:val="28"/>
          <w:szCs w:val="28"/>
        </w:rPr>
        <w:t xml:space="preserve">187 500 </w:t>
      </w:r>
      <w:r w:rsidR="00CC6D62">
        <w:rPr>
          <w:sz w:val="28"/>
          <w:szCs w:val="28"/>
        </w:rPr>
        <w:t>рублей  на счет Управления Федерального казначейства по Красноярскому краю.</w:t>
      </w:r>
      <w:r w:rsidR="00546F37">
        <w:rPr>
          <w:sz w:val="28"/>
          <w:szCs w:val="28"/>
        </w:rPr>
        <w:t xml:space="preserve"> И</w:t>
      </w:r>
      <w:r w:rsidR="00681E7F">
        <w:rPr>
          <w:sz w:val="28"/>
          <w:szCs w:val="28"/>
        </w:rPr>
        <w:t xml:space="preserve">нформация о </w:t>
      </w:r>
      <w:r w:rsidR="00C0501A">
        <w:rPr>
          <w:sz w:val="28"/>
          <w:szCs w:val="28"/>
        </w:rPr>
        <w:t>наложенных</w:t>
      </w:r>
      <w:r w:rsidR="00624093">
        <w:rPr>
          <w:sz w:val="28"/>
          <w:szCs w:val="28"/>
        </w:rPr>
        <w:t xml:space="preserve"> штра</w:t>
      </w:r>
      <w:r w:rsidR="006C6060">
        <w:rPr>
          <w:sz w:val="28"/>
          <w:szCs w:val="28"/>
        </w:rPr>
        <w:t>ф</w:t>
      </w:r>
      <w:r w:rsidR="00C0501A">
        <w:rPr>
          <w:sz w:val="28"/>
          <w:szCs w:val="28"/>
        </w:rPr>
        <w:t>ах</w:t>
      </w:r>
      <w:r w:rsidR="00245DC8">
        <w:rPr>
          <w:sz w:val="28"/>
          <w:szCs w:val="28"/>
        </w:rPr>
        <w:t xml:space="preserve"> </w:t>
      </w:r>
      <w:r w:rsidR="00AF3125">
        <w:rPr>
          <w:sz w:val="28"/>
          <w:szCs w:val="28"/>
        </w:rPr>
        <w:t>вн</w:t>
      </w:r>
      <w:r w:rsidR="00681E7F">
        <w:rPr>
          <w:sz w:val="28"/>
          <w:szCs w:val="28"/>
        </w:rPr>
        <w:t>осилась</w:t>
      </w:r>
      <w:r w:rsidR="00624093">
        <w:rPr>
          <w:sz w:val="28"/>
          <w:szCs w:val="28"/>
        </w:rPr>
        <w:t xml:space="preserve"> в </w:t>
      </w:r>
      <w:r w:rsidR="00624093">
        <w:rPr>
          <w:sz w:val="28"/>
          <w:szCs w:val="28"/>
        </w:rPr>
        <w:lastRenderedPageBreak/>
        <w:t>Государственную информационную систему о государственных и муниципальных платежах (ГИС ГМП).</w:t>
      </w:r>
    </w:p>
    <w:p w:rsidR="00993C97" w:rsidRPr="00CC6D62" w:rsidRDefault="00624093" w:rsidP="0099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56F2">
        <w:rPr>
          <w:sz w:val="28"/>
          <w:szCs w:val="28"/>
        </w:rPr>
        <w:t>За 201</w:t>
      </w:r>
      <w:r w:rsidR="00844F45">
        <w:rPr>
          <w:sz w:val="28"/>
          <w:szCs w:val="28"/>
        </w:rPr>
        <w:t>9</w:t>
      </w:r>
      <w:r w:rsidR="00AF312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93C97">
        <w:rPr>
          <w:sz w:val="28"/>
          <w:szCs w:val="28"/>
        </w:rPr>
        <w:t xml:space="preserve"> в счет погашения штра</w:t>
      </w:r>
      <w:r w:rsidR="00486FA1">
        <w:rPr>
          <w:sz w:val="28"/>
          <w:szCs w:val="28"/>
        </w:rPr>
        <w:t xml:space="preserve">фов всего поступило </w:t>
      </w:r>
      <w:r w:rsidR="0081700A" w:rsidRPr="00D10D4D">
        <w:rPr>
          <w:b/>
          <w:sz w:val="28"/>
          <w:szCs w:val="28"/>
        </w:rPr>
        <w:t xml:space="preserve"> </w:t>
      </w:r>
      <w:r w:rsidR="00FA0E54">
        <w:rPr>
          <w:b/>
          <w:sz w:val="28"/>
          <w:szCs w:val="28"/>
        </w:rPr>
        <w:t>160 393</w:t>
      </w:r>
      <w:r w:rsidR="00CC024D">
        <w:rPr>
          <w:b/>
          <w:sz w:val="28"/>
          <w:szCs w:val="28"/>
        </w:rPr>
        <w:t xml:space="preserve"> </w:t>
      </w:r>
      <w:r w:rsidR="00993C97" w:rsidRPr="00D10D4D">
        <w:rPr>
          <w:sz w:val="28"/>
          <w:szCs w:val="28"/>
        </w:rPr>
        <w:t>рубл</w:t>
      </w:r>
      <w:r w:rsidR="00FA0E54">
        <w:rPr>
          <w:sz w:val="28"/>
          <w:szCs w:val="28"/>
        </w:rPr>
        <w:t>я 62</w:t>
      </w:r>
      <w:r w:rsidR="0081700A" w:rsidRPr="00D10D4D">
        <w:rPr>
          <w:sz w:val="28"/>
          <w:szCs w:val="28"/>
        </w:rPr>
        <w:t xml:space="preserve"> </w:t>
      </w:r>
      <w:r w:rsidR="00486FA1" w:rsidRPr="00D10D4D">
        <w:rPr>
          <w:sz w:val="28"/>
          <w:szCs w:val="28"/>
        </w:rPr>
        <w:t>копе</w:t>
      </w:r>
      <w:r w:rsidR="00761239">
        <w:rPr>
          <w:sz w:val="28"/>
          <w:szCs w:val="28"/>
        </w:rPr>
        <w:t>йки</w:t>
      </w:r>
      <w:r w:rsidR="00993C97">
        <w:rPr>
          <w:sz w:val="28"/>
          <w:szCs w:val="28"/>
        </w:rPr>
        <w:t>, из них: в местный бюджет пост</w:t>
      </w:r>
      <w:r w:rsidR="00FD5438">
        <w:rPr>
          <w:sz w:val="28"/>
          <w:szCs w:val="28"/>
        </w:rPr>
        <w:t>у</w:t>
      </w:r>
      <w:r w:rsidR="00486FA1">
        <w:rPr>
          <w:sz w:val="28"/>
          <w:szCs w:val="28"/>
        </w:rPr>
        <w:t xml:space="preserve">пило </w:t>
      </w:r>
      <w:r w:rsidR="00FA0E54">
        <w:rPr>
          <w:sz w:val="28"/>
          <w:szCs w:val="28"/>
        </w:rPr>
        <w:t>54 556</w:t>
      </w:r>
      <w:r w:rsidR="00993C97">
        <w:rPr>
          <w:sz w:val="28"/>
          <w:szCs w:val="28"/>
        </w:rPr>
        <w:t xml:space="preserve"> рубл</w:t>
      </w:r>
      <w:r w:rsidR="00FA0E54">
        <w:rPr>
          <w:sz w:val="28"/>
          <w:szCs w:val="28"/>
        </w:rPr>
        <w:t>ей 32</w:t>
      </w:r>
      <w:r w:rsidR="00761239"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>копе</w:t>
      </w:r>
      <w:r w:rsidR="00FA0E54">
        <w:rPr>
          <w:sz w:val="28"/>
          <w:szCs w:val="28"/>
        </w:rPr>
        <w:t>йки</w:t>
      </w:r>
      <w:r w:rsidR="00993C97">
        <w:rPr>
          <w:sz w:val="28"/>
          <w:szCs w:val="28"/>
        </w:rPr>
        <w:t>, и на счет Управления Федерального казначейства  по Красноярск</w:t>
      </w:r>
      <w:r w:rsidR="00486FA1">
        <w:rPr>
          <w:sz w:val="28"/>
          <w:szCs w:val="28"/>
        </w:rPr>
        <w:t xml:space="preserve">ому краю поступило </w:t>
      </w:r>
      <w:r w:rsidR="00FA0E54">
        <w:rPr>
          <w:sz w:val="28"/>
          <w:szCs w:val="28"/>
        </w:rPr>
        <w:t>105 837</w:t>
      </w:r>
      <w:r w:rsidR="00AF3125"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>рубл</w:t>
      </w:r>
      <w:r w:rsidR="00761239">
        <w:rPr>
          <w:sz w:val="28"/>
          <w:szCs w:val="28"/>
        </w:rPr>
        <w:t xml:space="preserve">ей </w:t>
      </w:r>
      <w:r w:rsidR="00FA0E54">
        <w:rPr>
          <w:sz w:val="28"/>
          <w:szCs w:val="28"/>
        </w:rPr>
        <w:t>30</w:t>
      </w:r>
      <w:r w:rsidR="00761239"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>копе</w:t>
      </w:r>
      <w:r w:rsidR="00FA0E54">
        <w:rPr>
          <w:sz w:val="28"/>
          <w:szCs w:val="28"/>
        </w:rPr>
        <w:t>ек</w:t>
      </w:r>
      <w:r w:rsidR="00993C97">
        <w:rPr>
          <w:sz w:val="28"/>
          <w:szCs w:val="28"/>
        </w:rPr>
        <w:t>.</w:t>
      </w:r>
    </w:p>
    <w:p w:rsidR="008E2585" w:rsidRDefault="003547D4" w:rsidP="00681E7F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 xml:space="preserve">        </w:t>
      </w:r>
      <w:r w:rsidR="004B3ECD">
        <w:rPr>
          <w:sz w:val="28"/>
          <w:szCs w:val="28"/>
        </w:rPr>
        <w:t>Уплачено нарушителями за 20</w:t>
      </w:r>
      <w:r>
        <w:rPr>
          <w:sz w:val="28"/>
          <w:szCs w:val="28"/>
        </w:rPr>
        <w:t>1</w:t>
      </w:r>
      <w:r w:rsidR="00844F45">
        <w:rPr>
          <w:sz w:val="28"/>
          <w:szCs w:val="28"/>
        </w:rPr>
        <w:t>9</w:t>
      </w:r>
      <w:r>
        <w:rPr>
          <w:sz w:val="28"/>
          <w:szCs w:val="28"/>
        </w:rPr>
        <w:t xml:space="preserve">г. </w:t>
      </w:r>
      <w:r w:rsidR="00D72DE6">
        <w:rPr>
          <w:sz w:val="28"/>
          <w:szCs w:val="28"/>
        </w:rPr>
        <w:t>по постановлениям, вынесенным в 201</w:t>
      </w:r>
      <w:r w:rsidR="00844F45">
        <w:rPr>
          <w:sz w:val="28"/>
          <w:szCs w:val="28"/>
        </w:rPr>
        <w:t>9</w:t>
      </w:r>
      <w:r w:rsidR="00D72DE6">
        <w:rPr>
          <w:sz w:val="28"/>
          <w:szCs w:val="28"/>
        </w:rPr>
        <w:t xml:space="preserve">-м году, - </w:t>
      </w:r>
      <w:r w:rsidR="00761239">
        <w:rPr>
          <w:sz w:val="28"/>
          <w:szCs w:val="28"/>
        </w:rPr>
        <w:t xml:space="preserve">штрафов на общую сумму </w:t>
      </w:r>
      <w:r w:rsidR="00FA0E54">
        <w:rPr>
          <w:sz w:val="28"/>
          <w:szCs w:val="28"/>
        </w:rPr>
        <w:t>114 000</w:t>
      </w:r>
      <w:r w:rsidR="004B3ECD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 xml:space="preserve">рублей. Из них добровольно – на сумму </w:t>
      </w:r>
      <w:r w:rsidR="00FA0E54">
        <w:rPr>
          <w:sz w:val="28"/>
          <w:szCs w:val="28"/>
        </w:rPr>
        <w:t>29 500</w:t>
      </w:r>
      <w:r w:rsidR="0003731B">
        <w:rPr>
          <w:sz w:val="28"/>
          <w:szCs w:val="28"/>
        </w:rPr>
        <w:t xml:space="preserve"> рублей.</w:t>
      </w:r>
      <w:r w:rsidR="00D447ED">
        <w:rPr>
          <w:sz w:val="28"/>
          <w:szCs w:val="28"/>
        </w:rPr>
        <w:t xml:space="preserve"> </w:t>
      </w:r>
      <w:r w:rsidR="00441434">
        <w:rPr>
          <w:sz w:val="28"/>
          <w:szCs w:val="28"/>
        </w:rPr>
        <w:t xml:space="preserve"> </w:t>
      </w:r>
      <w:r w:rsidR="00EF4C98">
        <w:rPr>
          <w:sz w:val="28"/>
          <w:szCs w:val="28"/>
        </w:rPr>
        <w:t xml:space="preserve">    </w:t>
      </w:r>
    </w:p>
    <w:p w:rsidR="000B02D4" w:rsidRDefault="003547D4" w:rsidP="00681E7F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B47"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  </w:t>
      </w:r>
      <w:r w:rsidR="004B3ECD">
        <w:rPr>
          <w:sz w:val="28"/>
          <w:szCs w:val="28"/>
        </w:rPr>
        <w:t>Направлено в службу судебных пр</w:t>
      </w:r>
      <w:r w:rsidR="00546F37">
        <w:rPr>
          <w:sz w:val="28"/>
          <w:szCs w:val="28"/>
        </w:rPr>
        <w:t xml:space="preserve">иставов </w:t>
      </w:r>
      <w:r w:rsidR="00EF0CEC">
        <w:rPr>
          <w:sz w:val="28"/>
          <w:szCs w:val="28"/>
        </w:rPr>
        <w:t xml:space="preserve">в </w:t>
      </w:r>
      <w:r w:rsidR="00B25FD2">
        <w:rPr>
          <w:sz w:val="28"/>
          <w:szCs w:val="28"/>
        </w:rPr>
        <w:t>201</w:t>
      </w:r>
      <w:r w:rsidR="00844F45">
        <w:rPr>
          <w:sz w:val="28"/>
          <w:szCs w:val="28"/>
        </w:rPr>
        <w:t>9</w:t>
      </w:r>
      <w:r w:rsidR="004B3ECD">
        <w:rPr>
          <w:sz w:val="28"/>
          <w:szCs w:val="28"/>
        </w:rPr>
        <w:t>г. д</w:t>
      </w:r>
      <w:r w:rsidR="002A2D4C">
        <w:rPr>
          <w:sz w:val="28"/>
          <w:szCs w:val="28"/>
        </w:rPr>
        <w:t xml:space="preserve">ля принудительного взыскания </w:t>
      </w:r>
      <w:r w:rsidR="00D447ED">
        <w:rPr>
          <w:sz w:val="28"/>
          <w:szCs w:val="28"/>
        </w:rPr>
        <w:t xml:space="preserve">материалы </w:t>
      </w:r>
      <w:r w:rsidR="008C4CAA">
        <w:rPr>
          <w:sz w:val="28"/>
          <w:szCs w:val="28"/>
        </w:rPr>
        <w:t xml:space="preserve">для взыскания штрафов </w:t>
      </w:r>
      <w:r w:rsidR="00D72DE6">
        <w:rPr>
          <w:sz w:val="28"/>
          <w:szCs w:val="28"/>
        </w:rPr>
        <w:t xml:space="preserve"> на общую сумму </w:t>
      </w:r>
      <w:r w:rsidR="00FA0E54">
        <w:rPr>
          <w:sz w:val="28"/>
          <w:szCs w:val="28"/>
        </w:rPr>
        <w:t>337 000</w:t>
      </w:r>
      <w:r w:rsidR="0003731B" w:rsidRPr="00245DC8">
        <w:rPr>
          <w:b/>
          <w:color w:val="auto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рублей.</w:t>
      </w:r>
      <w:r w:rsidR="00B25FD2">
        <w:rPr>
          <w:sz w:val="28"/>
          <w:szCs w:val="28"/>
        </w:rPr>
        <w:t xml:space="preserve">  </w:t>
      </w:r>
      <w:r w:rsidR="0081700A">
        <w:rPr>
          <w:sz w:val="28"/>
          <w:szCs w:val="28"/>
        </w:rPr>
        <w:t>По п</w:t>
      </w:r>
      <w:r w:rsidR="00CC024D">
        <w:rPr>
          <w:sz w:val="28"/>
          <w:szCs w:val="28"/>
        </w:rPr>
        <w:t>остановлениям, вынесенным в 201</w:t>
      </w:r>
      <w:r w:rsidR="00844F45">
        <w:rPr>
          <w:sz w:val="28"/>
          <w:szCs w:val="28"/>
        </w:rPr>
        <w:t>9</w:t>
      </w:r>
      <w:r w:rsidR="0081700A">
        <w:rPr>
          <w:sz w:val="28"/>
          <w:szCs w:val="28"/>
        </w:rPr>
        <w:t>г. в</w:t>
      </w:r>
      <w:r w:rsidR="0003731B">
        <w:rPr>
          <w:sz w:val="28"/>
          <w:szCs w:val="28"/>
        </w:rPr>
        <w:t xml:space="preserve">зыскано в принудительном порядке </w:t>
      </w:r>
      <w:r w:rsidR="00FA0E54">
        <w:rPr>
          <w:sz w:val="28"/>
          <w:szCs w:val="28"/>
        </w:rPr>
        <w:t>84 500</w:t>
      </w:r>
      <w:r w:rsidR="0003731B" w:rsidRPr="00CC024D">
        <w:rPr>
          <w:color w:val="FF0000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рублей.</w:t>
      </w:r>
    </w:p>
    <w:p w:rsidR="002D3CB6" w:rsidRDefault="00C32D9D" w:rsidP="00EB68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31B">
        <w:rPr>
          <w:sz w:val="28"/>
          <w:szCs w:val="28"/>
        </w:rPr>
        <w:t xml:space="preserve">По постановлениям прошлых лет </w:t>
      </w:r>
      <w:r w:rsidR="00CC024D">
        <w:rPr>
          <w:sz w:val="28"/>
          <w:szCs w:val="28"/>
        </w:rPr>
        <w:t>в 201</w:t>
      </w:r>
      <w:r w:rsidR="00844F45">
        <w:rPr>
          <w:sz w:val="28"/>
          <w:szCs w:val="28"/>
        </w:rPr>
        <w:t>9</w:t>
      </w:r>
      <w:r w:rsidR="0081700A">
        <w:rPr>
          <w:sz w:val="28"/>
          <w:szCs w:val="28"/>
        </w:rPr>
        <w:t xml:space="preserve"> году </w:t>
      </w:r>
      <w:r w:rsidR="0003731B">
        <w:rPr>
          <w:sz w:val="28"/>
          <w:szCs w:val="28"/>
        </w:rPr>
        <w:t xml:space="preserve">взыскано </w:t>
      </w:r>
      <w:r w:rsidR="00546F37">
        <w:rPr>
          <w:sz w:val="28"/>
          <w:szCs w:val="28"/>
        </w:rPr>
        <w:t xml:space="preserve">штрафов </w:t>
      </w:r>
      <w:r w:rsidR="0003731B">
        <w:rPr>
          <w:sz w:val="28"/>
          <w:szCs w:val="28"/>
        </w:rPr>
        <w:t>в пр</w:t>
      </w:r>
      <w:r w:rsidR="00486FA1">
        <w:rPr>
          <w:sz w:val="28"/>
          <w:szCs w:val="28"/>
        </w:rPr>
        <w:t>инудительном</w:t>
      </w:r>
      <w:r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 xml:space="preserve">порядке </w:t>
      </w:r>
      <w:r w:rsidR="00FA0E54">
        <w:rPr>
          <w:sz w:val="28"/>
          <w:szCs w:val="28"/>
        </w:rPr>
        <w:t>–</w:t>
      </w:r>
      <w:r w:rsidR="00546F37">
        <w:rPr>
          <w:sz w:val="28"/>
          <w:szCs w:val="28"/>
        </w:rPr>
        <w:t xml:space="preserve"> </w:t>
      </w:r>
      <w:r w:rsidR="00FA0E54">
        <w:rPr>
          <w:sz w:val="28"/>
          <w:szCs w:val="28"/>
        </w:rPr>
        <w:t>46 393</w:t>
      </w:r>
      <w:r w:rsidR="000107B5">
        <w:rPr>
          <w:sz w:val="28"/>
          <w:szCs w:val="28"/>
        </w:rPr>
        <w:t xml:space="preserve"> </w:t>
      </w:r>
      <w:r w:rsidR="0003731B">
        <w:rPr>
          <w:sz w:val="28"/>
          <w:szCs w:val="28"/>
        </w:rPr>
        <w:t>рубл</w:t>
      </w:r>
      <w:r w:rsidR="00784940">
        <w:rPr>
          <w:sz w:val="28"/>
          <w:szCs w:val="28"/>
        </w:rPr>
        <w:t xml:space="preserve">я </w:t>
      </w:r>
      <w:r w:rsidR="00FA0E54">
        <w:rPr>
          <w:sz w:val="28"/>
          <w:szCs w:val="28"/>
        </w:rPr>
        <w:t xml:space="preserve"> 62 </w:t>
      </w:r>
      <w:r w:rsidR="00486FA1">
        <w:rPr>
          <w:sz w:val="28"/>
          <w:szCs w:val="28"/>
        </w:rPr>
        <w:t>копе</w:t>
      </w:r>
      <w:r w:rsidR="00784940">
        <w:rPr>
          <w:sz w:val="28"/>
          <w:szCs w:val="28"/>
        </w:rPr>
        <w:t>йки</w:t>
      </w:r>
      <w:r w:rsidR="0003731B">
        <w:rPr>
          <w:sz w:val="28"/>
          <w:szCs w:val="28"/>
        </w:rPr>
        <w:t>.</w:t>
      </w:r>
      <w:r w:rsidR="00C975D8">
        <w:rPr>
          <w:sz w:val="28"/>
          <w:szCs w:val="28"/>
        </w:rPr>
        <w:t xml:space="preserve">  </w:t>
      </w:r>
      <w:r w:rsidR="00624093">
        <w:rPr>
          <w:sz w:val="28"/>
          <w:szCs w:val="28"/>
        </w:rPr>
        <w:t xml:space="preserve">         </w:t>
      </w:r>
    </w:p>
    <w:p w:rsidR="00DC01D2" w:rsidRPr="002C21DD" w:rsidRDefault="00DC01D2" w:rsidP="00DC01D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D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отношении </w:t>
      </w:r>
      <w:r w:rsidR="00844F45">
        <w:rPr>
          <w:sz w:val="28"/>
          <w:szCs w:val="28"/>
        </w:rPr>
        <w:t>3</w:t>
      </w:r>
      <w:r>
        <w:rPr>
          <w:sz w:val="28"/>
          <w:szCs w:val="28"/>
        </w:rPr>
        <w:t xml:space="preserve"> лиц </w:t>
      </w:r>
      <w:r w:rsidR="00A5772C">
        <w:rPr>
          <w:sz w:val="28"/>
          <w:szCs w:val="28"/>
        </w:rPr>
        <w:t>протоколы об административных правонарушениях вместе с прилагающими к ним материалами</w:t>
      </w:r>
      <w:r>
        <w:rPr>
          <w:sz w:val="28"/>
          <w:szCs w:val="28"/>
        </w:rPr>
        <w:t xml:space="preserve"> направлены для привлечения к дисциплинарной ответственности в войсковые части, в соответствии с п.5 ч.1 ст.29.4 КоАП РФ. Поскольку, лица, в отношении которых </w:t>
      </w:r>
      <w:r w:rsidR="00784940">
        <w:rPr>
          <w:sz w:val="28"/>
          <w:szCs w:val="28"/>
        </w:rPr>
        <w:t xml:space="preserve">были </w:t>
      </w:r>
      <w:r>
        <w:rPr>
          <w:sz w:val="28"/>
          <w:szCs w:val="28"/>
        </w:rPr>
        <w:t>возбуждены дела об административном правонарушении</w:t>
      </w:r>
      <w:r w:rsidR="00546F37">
        <w:rPr>
          <w:sz w:val="28"/>
          <w:szCs w:val="28"/>
        </w:rPr>
        <w:t>,</w:t>
      </w:r>
      <w:r>
        <w:rPr>
          <w:sz w:val="28"/>
          <w:szCs w:val="28"/>
        </w:rPr>
        <w:t xml:space="preserve"> являлись военнослужащими. А, военнослужащие, в соответствии со ст.2.5 КоАП РФ, за совершение административных правонарушений несут дисциплинарную ответственность по месту прохождения службы. В 201</w:t>
      </w:r>
      <w:r w:rsidR="00844F45">
        <w:rPr>
          <w:sz w:val="28"/>
          <w:szCs w:val="28"/>
        </w:rPr>
        <w:t>8</w:t>
      </w:r>
      <w:r>
        <w:rPr>
          <w:sz w:val="28"/>
          <w:szCs w:val="28"/>
        </w:rPr>
        <w:t xml:space="preserve"> году </w:t>
      </w:r>
      <w:r w:rsidR="00784940">
        <w:rPr>
          <w:sz w:val="28"/>
          <w:szCs w:val="28"/>
        </w:rPr>
        <w:t>был</w:t>
      </w:r>
      <w:r w:rsidR="002D10B4">
        <w:rPr>
          <w:sz w:val="28"/>
          <w:szCs w:val="28"/>
        </w:rPr>
        <w:t>о</w:t>
      </w:r>
      <w:r w:rsidR="0078494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 w:rsidR="002D10B4">
        <w:rPr>
          <w:sz w:val="28"/>
          <w:szCs w:val="28"/>
        </w:rPr>
        <w:t>о</w:t>
      </w:r>
      <w:r>
        <w:rPr>
          <w:sz w:val="28"/>
          <w:szCs w:val="28"/>
        </w:rPr>
        <w:t xml:space="preserve"> для рассмотрения по подведомственности </w:t>
      </w:r>
      <w:r w:rsidR="00844F45">
        <w:rPr>
          <w:sz w:val="28"/>
          <w:szCs w:val="28"/>
        </w:rPr>
        <w:t>2</w:t>
      </w:r>
      <w:r>
        <w:rPr>
          <w:sz w:val="28"/>
          <w:szCs w:val="28"/>
        </w:rPr>
        <w:t xml:space="preserve"> материал</w:t>
      </w:r>
      <w:r w:rsidR="00844F45">
        <w:rPr>
          <w:sz w:val="28"/>
          <w:szCs w:val="28"/>
        </w:rPr>
        <w:t>а</w:t>
      </w:r>
      <w:r>
        <w:rPr>
          <w:sz w:val="28"/>
          <w:szCs w:val="28"/>
        </w:rPr>
        <w:t xml:space="preserve">.      </w:t>
      </w:r>
    </w:p>
    <w:p w:rsidR="00DC01D2" w:rsidRDefault="00DC01D2" w:rsidP="00DC01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55C8">
        <w:rPr>
          <w:sz w:val="28"/>
          <w:szCs w:val="28"/>
        </w:rPr>
        <w:t>Прекращено производством за 2019</w:t>
      </w:r>
      <w:r>
        <w:rPr>
          <w:sz w:val="28"/>
          <w:szCs w:val="28"/>
        </w:rPr>
        <w:t xml:space="preserve"> г. </w:t>
      </w:r>
      <w:r w:rsidR="00844F45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дел. Из них: </w:t>
      </w:r>
      <w:r w:rsidR="00844F45">
        <w:rPr>
          <w:sz w:val="28"/>
          <w:szCs w:val="28"/>
        </w:rPr>
        <w:t>1</w:t>
      </w:r>
      <w:r>
        <w:rPr>
          <w:sz w:val="28"/>
          <w:szCs w:val="28"/>
        </w:rPr>
        <w:t xml:space="preserve">, в соответствии с п.6 ч.1 ст.24.5 КоАП РФ, за истечением сроков давности привлечения к административной ответственности; </w:t>
      </w:r>
      <w:r w:rsidR="00844F45">
        <w:rPr>
          <w:sz w:val="28"/>
          <w:szCs w:val="28"/>
        </w:rPr>
        <w:t>2</w:t>
      </w:r>
      <w:r>
        <w:rPr>
          <w:sz w:val="28"/>
          <w:szCs w:val="28"/>
        </w:rPr>
        <w:t>, в соответствии с п.2 ч.1 ст.24.5 КоАП РФ, за отсутствием состава административного правонаруш</w:t>
      </w:r>
      <w:r w:rsidR="00844F45">
        <w:rPr>
          <w:sz w:val="28"/>
          <w:szCs w:val="28"/>
        </w:rPr>
        <w:t>ения, 3 по малозначительности в соответствии со ст.2.9 КоАП РФ</w:t>
      </w:r>
      <w:r w:rsidR="000B55C8">
        <w:rPr>
          <w:sz w:val="28"/>
          <w:szCs w:val="28"/>
        </w:rPr>
        <w:t xml:space="preserve">. </w:t>
      </w:r>
      <w:r w:rsidR="00844F45">
        <w:rPr>
          <w:sz w:val="28"/>
          <w:szCs w:val="28"/>
        </w:rPr>
        <w:t>За АППГ было прекращено 2</w:t>
      </w:r>
      <w:r w:rsidR="000B55C8">
        <w:rPr>
          <w:sz w:val="28"/>
          <w:szCs w:val="28"/>
        </w:rPr>
        <w:t xml:space="preserve"> дела</w:t>
      </w:r>
      <w:r>
        <w:rPr>
          <w:sz w:val="28"/>
          <w:szCs w:val="28"/>
        </w:rPr>
        <w:t>.</w:t>
      </w:r>
    </w:p>
    <w:p w:rsidR="00C91D02" w:rsidRPr="00BA1A68" w:rsidRDefault="00C91D02" w:rsidP="00C91D0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1D2">
        <w:rPr>
          <w:sz w:val="28"/>
          <w:szCs w:val="28"/>
        </w:rPr>
        <w:t xml:space="preserve">      </w:t>
      </w:r>
      <w:r w:rsidR="00784940">
        <w:rPr>
          <w:sz w:val="28"/>
          <w:szCs w:val="28"/>
        </w:rPr>
        <w:t xml:space="preserve">По прежнему, значительную часть </w:t>
      </w:r>
      <w:r w:rsidR="000B4F2B">
        <w:rPr>
          <w:sz w:val="28"/>
          <w:szCs w:val="28"/>
        </w:rPr>
        <w:t xml:space="preserve">общего объема </w:t>
      </w:r>
      <w:r w:rsidR="00784940">
        <w:rPr>
          <w:sz w:val="28"/>
          <w:szCs w:val="28"/>
        </w:rPr>
        <w:t>работы административной комиссии составляет р</w:t>
      </w:r>
      <w:r w:rsidR="000B4F2B">
        <w:rPr>
          <w:sz w:val="28"/>
          <w:szCs w:val="28"/>
        </w:rPr>
        <w:t>ассмотрение</w:t>
      </w:r>
      <w:r w:rsidR="00DC01D2">
        <w:rPr>
          <w:sz w:val="28"/>
          <w:szCs w:val="28"/>
        </w:rPr>
        <w:t xml:space="preserve"> </w:t>
      </w:r>
      <w:r w:rsidR="000B4F2B">
        <w:rPr>
          <w:sz w:val="28"/>
          <w:szCs w:val="28"/>
        </w:rPr>
        <w:t xml:space="preserve">и принятие решений по </w:t>
      </w:r>
      <w:r w:rsidR="00DC01D2">
        <w:rPr>
          <w:sz w:val="28"/>
          <w:szCs w:val="28"/>
        </w:rPr>
        <w:t>материал</w:t>
      </w:r>
      <w:r w:rsidR="000B4F2B">
        <w:rPr>
          <w:sz w:val="28"/>
          <w:szCs w:val="28"/>
        </w:rPr>
        <w:t>ам, поступающих</w:t>
      </w:r>
      <w:r w:rsidR="00DC01D2">
        <w:rPr>
          <w:sz w:val="28"/>
          <w:szCs w:val="28"/>
        </w:rPr>
        <w:t xml:space="preserve"> в административную комиссию из Межмуниципального управления МВД России по ЗАТО г.Железногорск. Где</w:t>
      </w:r>
      <w:r w:rsidRPr="00BA1A68">
        <w:rPr>
          <w:sz w:val="28"/>
          <w:szCs w:val="28"/>
        </w:rPr>
        <w:t xml:space="preserve"> регистрируются все проишествия, связанные с наруше</w:t>
      </w:r>
      <w:r>
        <w:rPr>
          <w:sz w:val="28"/>
          <w:szCs w:val="28"/>
        </w:rPr>
        <w:t>нием ЗКК. В</w:t>
      </w:r>
      <w:r w:rsidRPr="00BA1A68">
        <w:rPr>
          <w:sz w:val="28"/>
          <w:szCs w:val="28"/>
        </w:rPr>
        <w:t>се собранные материалы, в том числе</w:t>
      </w:r>
      <w:r w:rsidR="00E170F6">
        <w:rPr>
          <w:sz w:val="28"/>
          <w:szCs w:val="28"/>
        </w:rPr>
        <w:t>,</w:t>
      </w:r>
      <w:r w:rsidRPr="00BA1A68">
        <w:rPr>
          <w:sz w:val="28"/>
          <w:szCs w:val="28"/>
        </w:rPr>
        <w:t xml:space="preserve"> и где неустановленны лица, совершившие административные</w:t>
      </w:r>
      <w:r>
        <w:rPr>
          <w:sz w:val="28"/>
          <w:szCs w:val="28"/>
        </w:rPr>
        <w:t xml:space="preserve"> правонарушения, направляются в административную комиссию для принятия решений</w:t>
      </w:r>
      <w:r w:rsidRPr="00BA1A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1D02" w:rsidRDefault="00A5772C" w:rsidP="00C91D02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         Так, п</w:t>
      </w:r>
      <w:r w:rsidR="00C91D02" w:rsidRPr="00413DE6">
        <w:rPr>
          <w:szCs w:val="28"/>
          <w:lang w:val="ru-RU"/>
        </w:rPr>
        <w:t xml:space="preserve">о материалам, поступившим из полиции </w:t>
      </w:r>
      <w:r w:rsidR="00C91D02">
        <w:rPr>
          <w:szCs w:val="28"/>
          <w:lang w:val="ru-RU"/>
        </w:rPr>
        <w:t>в а</w:t>
      </w:r>
      <w:r w:rsidR="00C91D02" w:rsidRPr="00413DE6">
        <w:rPr>
          <w:szCs w:val="28"/>
          <w:lang w:val="ru-RU"/>
        </w:rPr>
        <w:t>д</w:t>
      </w:r>
      <w:r w:rsidR="00844F45">
        <w:rPr>
          <w:szCs w:val="28"/>
          <w:lang w:val="ru-RU"/>
        </w:rPr>
        <w:t>министративную комиссию за  2019</w:t>
      </w:r>
      <w:r w:rsidR="00C91D02" w:rsidRPr="00413DE6">
        <w:rPr>
          <w:szCs w:val="28"/>
          <w:lang w:val="ru-RU"/>
        </w:rPr>
        <w:t>г. вынесено</w:t>
      </w:r>
      <w:r w:rsidR="00C91D02" w:rsidRPr="000B55C8">
        <w:rPr>
          <w:color w:val="FF0000"/>
          <w:szCs w:val="28"/>
          <w:lang w:val="ru-RU"/>
        </w:rPr>
        <w:t xml:space="preserve"> </w:t>
      </w:r>
      <w:r w:rsidR="00FA0E54" w:rsidRPr="00FA0E54">
        <w:rPr>
          <w:b/>
          <w:szCs w:val="28"/>
          <w:lang w:val="ru-RU"/>
        </w:rPr>
        <w:t>1313</w:t>
      </w:r>
      <w:r w:rsidR="00C91D02" w:rsidRPr="00FA0E54">
        <w:rPr>
          <w:b/>
          <w:szCs w:val="28"/>
          <w:lang w:val="ru-RU"/>
        </w:rPr>
        <w:t xml:space="preserve"> </w:t>
      </w:r>
      <w:r w:rsidR="00C91D02" w:rsidRPr="00413DE6">
        <w:rPr>
          <w:szCs w:val="28"/>
          <w:lang w:val="ru-RU"/>
        </w:rPr>
        <w:t>определений об отказе в возбуждении дел об административных правона</w:t>
      </w:r>
      <w:r w:rsidR="00C91D02">
        <w:rPr>
          <w:szCs w:val="28"/>
          <w:lang w:val="ru-RU"/>
        </w:rPr>
        <w:t>рушениях.</w:t>
      </w:r>
    </w:p>
    <w:p w:rsidR="00C91D02" w:rsidRPr="00DD019D" w:rsidRDefault="00C91D02" w:rsidP="00C91D02">
      <w:pPr>
        <w:pStyle w:val="a3"/>
        <w:spacing w:before="0" w:after="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</w:t>
      </w:r>
      <w:r w:rsidRPr="00DD019D">
        <w:rPr>
          <w:sz w:val="28"/>
          <w:szCs w:val="28"/>
        </w:rPr>
        <w:t>значительной части материалов, поступающих из полиции</w:t>
      </w:r>
      <w:r w:rsidR="00A5772C">
        <w:rPr>
          <w:sz w:val="28"/>
          <w:szCs w:val="28"/>
        </w:rPr>
        <w:t>,</w:t>
      </w:r>
      <w:r w:rsidRPr="00DD019D">
        <w:rPr>
          <w:sz w:val="28"/>
          <w:szCs w:val="28"/>
        </w:rPr>
        <w:t xml:space="preserve">  заведомо уже</w:t>
      </w:r>
      <w:r>
        <w:rPr>
          <w:sz w:val="28"/>
          <w:szCs w:val="28"/>
        </w:rPr>
        <w:t xml:space="preserve"> нет перспектив для привлечения к административной </w:t>
      </w:r>
      <w:r>
        <w:rPr>
          <w:sz w:val="28"/>
          <w:szCs w:val="28"/>
        </w:rPr>
        <w:lastRenderedPageBreak/>
        <w:t>ответственности</w:t>
      </w:r>
      <w:r w:rsidRPr="00DD01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DD019D">
        <w:rPr>
          <w:sz w:val="28"/>
          <w:szCs w:val="28"/>
        </w:rPr>
        <w:t>должны быть приняты решения об отказе в возбуждении дел об административных правонарушениях, по следующим основаниям:</w:t>
      </w:r>
    </w:p>
    <w:p w:rsidR="00C91D02" w:rsidRPr="00DD019D" w:rsidRDefault="00C91D02" w:rsidP="00C91D02">
      <w:pPr>
        <w:spacing w:after="0" w:line="240" w:lineRule="auto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D019D">
        <w:rPr>
          <w:rFonts w:ascii="Times New Roman" w:hAnsi="Times New Roman"/>
          <w:sz w:val="28"/>
          <w:szCs w:val="28"/>
        </w:rPr>
        <w:t>в связи с отсутствием события административного правонарушения (например: сообщение от анонимного источника о совершенном правонарушении, впоследствии не нашедшее своего подтверждения);</w:t>
      </w:r>
    </w:p>
    <w:p w:rsidR="00C91D02" w:rsidRPr="00DD019D" w:rsidRDefault="00C91D02" w:rsidP="00C91D02">
      <w:pPr>
        <w:spacing w:after="0" w:line="240" w:lineRule="auto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D019D">
        <w:rPr>
          <w:rFonts w:ascii="Times New Roman" w:hAnsi="Times New Roman"/>
          <w:sz w:val="28"/>
          <w:szCs w:val="28"/>
        </w:rPr>
        <w:t xml:space="preserve"> в связи с отсутствием состава административного правонарушения (например: шум, музыка в разрешенное время);</w:t>
      </w:r>
    </w:p>
    <w:p w:rsidR="00C91D02" w:rsidRDefault="00C91D02" w:rsidP="00C91D02">
      <w:pPr>
        <w:spacing w:after="0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D019D">
        <w:rPr>
          <w:rFonts w:ascii="Times New Roman" w:hAnsi="Times New Roman"/>
          <w:sz w:val="28"/>
          <w:szCs w:val="28"/>
        </w:rPr>
        <w:t xml:space="preserve"> в связи с истечением срока давности привлечения к административной ответственности (например: поступление материала по истечению двухмесячного срока со дня совершения правонарушения).</w:t>
      </w:r>
    </w:p>
    <w:p w:rsidR="00C91D02" w:rsidRPr="00DD019D" w:rsidRDefault="00A5772C" w:rsidP="00C91D02">
      <w:pPr>
        <w:spacing w:after="0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91D02" w:rsidRPr="00DD019D">
        <w:rPr>
          <w:rFonts w:ascii="Times New Roman" w:hAnsi="Times New Roman"/>
          <w:sz w:val="28"/>
          <w:szCs w:val="28"/>
        </w:rPr>
        <w:t>Такие материалы составляют примерно третью часть от всех поступающих материалов из полиции.</w:t>
      </w:r>
    </w:p>
    <w:p w:rsidR="00C91D02" w:rsidRDefault="00C91D02" w:rsidP="00C91D02">
      <w:pPr>
        <w:pStyle w:val="a4"/>
        <w:widowControl w:val="0"/>
        <w:ind w:left="57"/>
        <w:outlineLvl w:val="2"/>
        <w:rPr>
          <w:szCs w:val="28"/>
          <w:lang w:val="ru-RU"/>
        </w:rPr>
      </w:pPr>
      <w:r w:rsidRPr="00DD019D">
        <w:rPr>
          <w:szCs w:val="28"/>
          <w:lang w:val="ru-RU"/>
        </w:rPr>
        <w:t xml:space="preserve"> </w:t>
      </w:r>
      <w:r w:rsidRPr="00DD019D">
        <w:rPr>
          <w:lang w:val="ru-RU"/>
        </w:rPr>
        <w:t xml:space="preserve">     </w:t>
      </w:r>
      <w:r>
        <w:rPr>
          <w:szCs w:val="28"/>
          <w:lang w:val="ru-RU"/>
        </w:rPr>
        <w:t xml:space="preserve">      </w:t>
      </w:r>
      <w:r w:rsidRPr="00DD019D">
        <w:rPr>
          <w:szCs w:val="28"/>
          <w:lang w:val="ru-RU"/>
        </w:rPr>
        <w:t xml:space="preserve">Другую значительную часть составляют материалы, где неустановленны лица, совершившие административные правонарушения. А также, где хотя и установлены лица, совершившие правонарушения, но отсутствуют доказательства их вины, отсутствуют сведения, удостоверяющие личности виновных лиц, отсутствуют объяснения виновных лиц, свидетелей, потерпевших. </w:t>
      </w:r>
      <w:r>
        <w:rPr>
          <w:szCs w:val="28"/>
          <w:lang w:val="ru-RU"/>
        </w:rPr>
        <w:t xml:space="preserve">              </w:t>
      </w:r>
      <w:r w:rsidRPr="00413DE6">
        <w:rPr>
          <w:szCs w:val="28"/>
          <w:lang w:val="ru-RU"/>
        </w:rPr>
        <w:t xml:space="preserve"> </w:t>
      </w:r>
    </w:p>
    <w:p w:rsidR="00A5772C" w:rsidRDefault="00C91D02" w:rsidP="00C91D02">
      <w:pPr>
        <w:pStyle w:val="a3"/>
        <w:jc w:val="both"/>
        <w:rPr>
          <w:sz w:val="28"/>
          <w:szCs w:val="28"/>
        </w:rPr>
      </w:pPr>
      <w:r>
        <w:rPr>
          <w:szCs w:val="28"/>
        </w:rPr>
        <w:t xml:space="preserve">            </w:t>
      </w:r>
      <w:r w:rsidR="00A5772C">
        <w:rPr>
          <w:sz w:val="28"/>
          <w:szCs w:val="28"/>
        </w:rPr>
        <w:t>Согласно действующего законодательства, административные комиссии не наделены полномочиями по установлению личности виновных лиц и сбору доказательств их вины. Такие полномочия есть только у сотрудников полиции, а они в свою очередь лишены возможности для составления протоколов по ЗКК.</w:t>
      </w:r>
    </w:p>
    <w:p w:rsidR="00C91D02" w:rsidRPr="00C15741" w:rsidRDefault="00A5772C" w:rsidP="00844F45">
      <w:pPr>
        <w:pStyle w:val="a3"/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Pr="00A57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составления протоколов об административных правонарушениях сотрудниками полиции по ЗКК, </w:t>
      </w:r>
      <w:r w:rsidRPr="00D2685F">
        <w:rPr>
          <w:sz w:val="28"/>
          <w:szCs w:val="28"/>
        </w:rPr>
        <w:t>соответствии со статьёй</w:t>
      </w:r>
      <w:r w:rsidRPr="00BA1A68">
        <w:rPr>
          <w:sz w:val="28"/>
          <w:szCs w:val="28"/>
        </w:rPr>
        <w:t xml:space="preserve"> 28.3 Ко</w:t>
      </w:r>
      <w:r>
        <w:rPr>
          <w:sz w:val="28"/>
          <w:szCs w:val="28"/>
        </w:rPr>
        <w:t>АП РФ,</w:t>
      </w:r>
      <w:r w:rsidRPr="00D2685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наличие специального</w:t>
      </w:r>
      <w:r w:rsidRPr="00F62BE7">
        <w:rPr>
          <w:b/>
          <w:sz w:val="28"/>
          <w:szCs w:val="28"/>
        </w:rPr>
        <w:t xml:space="preserve"> соглашения</w:t>
      </w:r>
      <w:r>
        <w:rPr>
          <w:sz w:val="28"/>
          <w:szCs w:val="28"/>
        </w:rPr>
        <w:t xml:space="preserve"> между МВД России и Правительством Красноярского края.</w:t>
      </w:r>
      <w:r w:rsidRPr="00D2685F">
        <w:rPr>
          <w:sz w:val="28"/>
          <w:szCs w:val="28"/>
        </w:rPr>
        <w:t xml:space="preserve"> В настоящее время </w:t>
      </w:r>
      <w:r>
        <w:rPr>
          <w:sz w:val="28"/>
          <w:szCs w:val="28"/>
        </w:rPr>
        <w:t>такое соглашение отсутствует.</w:t>
      </w:r>
      <w:r w:rsidR="00C91D02">
        <w:rPr>
          <w:szCs w:val="28"/>
        </w:rPr>
        <w:t xml:space="preserve">            </w:t>
      </w:r>
      <w:r w:rsidR="00C91D02" w:rsidRPr="00C15741">
        <w:rPr>
          <w:szCs w:val="28"/>
        </w:rPr>
        <w:t xml:space="preserve">    </w:t>
      </w:r>
    </w:p>
    <w:p w:rsidR="00844F45" w:rsidRDefault="00C15741" w:rsidP="00C91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F37">
        <w:rPr>
          <w:rFonts w:ascii="Times New Roman" w:hAnsi="Times New Roman" w:cs="Times New Roman"/>
          <w:sz w:val="28"/>
          <w:szCs w:val="28"/>
        </w:rPr>
        <w:t>П</w:t>
      </w:r>
      <w:r w:rsidRPr="00C15741">
        <w:rPr>
          <w:rFonts w:ascii="Times New Roman" w:hAnsi="Times New Roman" w:cs="Times New Roman"/>
          <w:sz w:val="28"/>
          <w:szCs w:val="28"/>
        </w:rPr>
        <w:t xml:space="preserve">о сравнению с 2013 годом, </w:t>
      </w:r>
      <w:r w:rsidR="00A7487F">
        <w:rPr>
          <w:rFonts w:ascii="Times New Roman" w:hAnsi="Times New Roman" w:cs="Times New Roman"/>
          <w:sz w:val="28"/>
          <w:szCs w:val="28"/>
        </w:rPr>
        <w:t xml:space="preserve">когда сотрудники полиции имели право составлять протоколы об административных правонарушениях по ЗКК, </w:t>
      </w:r>
      <w:r w:rsidRPr="00C15741">
        <w:rPr>
          <w:rFonts w:ascii="Times New Roman" w:hAnsi="Times New Roman" w:cs="Times New Roman"/>
          <w:sz w:val="28"/>
          <w:szCs w:val="28"/>
        </w:rPr>
        <w:t>число лиц, привлекаемых ежегодно к административной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сти по ЗКК, сократилось вдвое. </w:t>
      </w:r>
      <w:r w:rsidR="00546F37">
        <w:rPr>
          <w:rFonts w:ascii="Times New Roman" w:hAnsi="Times New Roman" w:cs="Times New Roman"/>
          <w:sz w:val="28"/>
          <w:szCs w:val="28"/>
        </w:rPr>
        <w:t>В</w:t>
      </w:r>
      <w:r w:rsidR="00546F37" w:rsidRPr="00C15741">
        <w:rPr>
          <w:rFonts w:ascii="Times New Roman" w:hAnsi="Times New Roman" w:cs="Times New Roman"/>
          <w:sz w:val="28"/>
          <w:szCs w:val="28"/>
        </w:rPr>
        <w:t xml:space="preserve">ыработанный в настоящее время алгоритм действий между полицией и административной комиссией при документировании административных правонарушений по ЗКК позволяет привлекать виновных лиц к ответственности. </w:t>
      </w:r>
      <w:r w:rsidR="00546F37">
        <w:rPr>
          <w:rFonts w:ascii="Times New Roman" w:hAnsi="Times New Roman" w:cs="Times New Roman"/>
          <w:sz w:val="28"/>
          <w:szCs w:val="28"/>
        </w:rPr>
        <w:t>Однако, з</w:t>
      </w:r>
      <w:r>
        <w:rPr>
          <w:rFonts w:ascii="Times New Roman" w:hAnsi="Times New Roman" w:cs="Times New Roman"/>
          <w:sz w:val="28"/>
          <w:szCs w:val="28"/>
        </w:rPr>
        <w:t>аключение соглашения будет способствовать повышению эффективности работы по привлечению винновых лиц к административной ответственности по ЗКК.</w:t>
      </w:r>
      <w:r w:rsidRPr="00C157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F45" w:rsidRDefault="00C15741" w:rsidP="00844F45">
      <w:pPr>
        <w:pStyle w:val="a3"/>
        <w:jc w:val="both"/>
        <w:rPr>
          <w:sz w:val="28"/>
          <w:szCs w:val="28"/>
        </w:rPr>
      </w:pPr>
      <w:r w:rsidRPr="00C15741">
        <w:rPr>
          <w:sz w:val="28"/>
          <w:szCs w:val="28"/>
        </w:rPr>
        <w:t xml:space="preserve">  </w:t>
      </w:r>
      <w:r w:rsidR="00844F45">
        <w:rPr>
          <w:sz w:val="28"/>
          <w:szCs w:val="28"/>
        </w:rPr>
        <w:t xml:space="preserve">        В 2019</w:t>
      </w:r>
      <w:r w:rsidR="00D84D7C">
        <w:rPr>
          <w:sz w:val="28"/>
          <w:szCs w:val="28"/>
        </w:rPr>
        <w:t xml:space="preserve">г. протестов прокурора и жалоб </w:t>
      </w:r>
      <w:r w:rsidR="00844F45">
        <w:rPr>
          <w:sz w:val="28"/>
          <w:szCs w:val="28"/>
        </w:rPr>
        <w:t xml:space="preserve">от граждан в суд на </w:t>
      </w:r>
      <w:r w:rsidR="001A73FE">
        <w:rPr>
          <w:sz w:val="28"/>
          <w:szCs w:val="28"/>
        </w:rPr>
        <w:t>решения а</w:t>
      </w:r>
      <w:r w:rsidR="00844F45">
        <w:rPr>
          <w:sz w:val="28"/>
          <w:szCs w:val="28"/>
        </w:rPr>
        <w:t>дминистративной комиссии не поступало.</w:t>
      </w:r>
      <w:r w:rsidR="00844F45" w:rsidRPr="00747EB4">
        <w:rPr>
          <w:sz w:val="28"/>
          <w:szCs w:val="28"/>
        </w:rPr>
        <w:t xml:space="preserve">                                            </w:t>
      </w:r>
      <w:r w:rsidR="00844F45" w:rsidRPr="0070691D">
        <w:rPr>
          <w:sz w:val="28"/>
          <w:szCs w:val="28"/>
        </w:rPr>
        <w:t xml:space="preserve"> </w:t>
      </w:r>
      <w:r w:rsidR="00844F45">
        <w:rPr>
          <w:sz w:val="28"/>
          <w:szCs w:val="28"/>
        </w:rPr>
        <w:t xml:space="preserve">   </w:t>
      </w:r>
      <w:r w:rsidR="00844F45" w:rsidRPr="002664A7">
        <w:rPr>
          <w:sz w:val="28"/>
          <w:szCs w:val="28"/>
        </w:rPr>
        <w:t xml:space="preserve">     </w:t>
      </w:r>
    </w:p>
    <w:p w:rsidR="00844F45" w:rsidRDefault="001A73FE" w:rsidP="00844F4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4F45">
        <w:rPr>
          <w:sz w:val="28"/>
          <w:szCs w:val="28"/>
        </w:rPr>
        <w:t>Ежеквартально</w:t>
      </w:r>
      <w:r>
        <w:rPr>
          <w:sz w:val="28"/>
          <w:szCs w:val="28"/>
        </w:rPr>
        <w:t xml:space="preserve"> а</w:t>
      </w:r>
      <w:r w:rsidR="00844F45">
        <w:rPr>
          <w:sz w:val="28"/>
          <w:szCs w:val="28"/>
        </w:rPr>
        <w:t xml:space="preserve">дминистративной комиссией  составляются отчеты о наложенных суммах штрафов и зачисленных на счет Управления Федерального казначейства по Красноярскому краю. Отчеты о штрафах </w:t>
      </w:r>
      <w:r w:rsidR="00844F45">
        <w:rPr>
          <w:sz w:val="28"/>
          <w:szCs w:val="28"/>
        </w:rPr>
        <w:lastRenderedPageBreak/>
        <w:t>направляется в Агентство по обеспечению деятельности мировых судей  Красноярского края.</w:t>
      </w:r>
    </w:p>
    <w:p w:rsidR="00844F45" w:rsidRDefault="00844F45" w:rsidP="00844F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результатам проведения каждого заседания </w:t>
      </w:r>
      <w:r w:rsidR="001A73FE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комиссии составляется отчет, в том числе и с нарастающим итогом с начала года. Отчеты о работе</w:t>
      </w:r>
      <w:r w:rsidR="001A73FE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дминистративной комиссии, в том числе по итогам за полугодие и год, публикуются на </w:t>
      </w:r>
      <w:r w:rsidRPr="00DC0F32">
        <w:rPr>
          <w:sz w:val="28"/>
          <w:szCs w:val="28"/>
        </w:rPr>
        <w:t xml:space="preserve">официальном сайте муниципального образования ЗАТО Железногорск Красноярского края в информационно-телекоммуникационной сети Интернет </w:t>
      </w:r>
      <w:r>
        <w:rPr>
          <w:sz w:val="28"/>
          <w:szCs w:val="28"/>
        </w:rPr>
        <w:t>в</w:t>
      </w:r>
      <w:r w:rsidRPr="00DC0F32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DC0F32">
        <w:rPr>
          <w:sz w:val="28"/>
          <w:szCs w:val="28"/>
        </w:rPr>
        <w:t xml:space="preserve"> – «Административная комиссия». </w:t>
      </w:r>
    </w:p>
    <w:p w:rsidR="00844F45" w:rsidRDefault="001A73FE" w:rsidP="00844F4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работы а</w:t>
      </w:r>
      <w:r w:rsidR="00844F45">
        <w:rPr>
          <w:sz w:val="28"/>
          <w:szCs w:val="28"/>
        </w:rPr>
        <w:t>дминистративной комиссии за полугодие и за год составляются отчеты</w:t>
      </w:r>
      <w:r>
        <w:rPr>
          <w:sz w:val="28"/>
          <w:szCs w:val="28"/>
        </w:rPr>
        <w:t xml:space="preserve"> по осуществлению государственных полномочий в части создания и обеспечения деятельности административной комиссии</w:t>
      </w:r>
      <w:r w:rsidR="00844F45">
        <w:rPr>
          <w:sz w:val="28"/>
          <w:szCs w:val="28"/>
        </w:rPr>
        <w:t>, которые направляются в Агентство по обеспечению деятельности мировых судей Красноярского края.</w:t>
      </w:r>
    </w:p>
    <w:p w:rsidR="00844F45" w:rsidRDefault="00844F45" w:rsidP="00844F45">
      <w:pPr>
        <w:pStyle w:val="a4"/>
        <w:widowControl w:val="0"/>
        <w:outlineLvl w:val="2"/>
        <w:rPr>
          <w:szCs w:val="28"/>
          <w:lang w:val="ru-RU"/>
        </w:rPr>
      </w:pPr>
    </w:p>
    <w:p w:rsidR="00F65602" w:rsidRPr="00C15741" w:rsidRDefault="00C15741" w:rsidP="00C91D0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C15741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F65602" w:rsidRPr="00C15741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35AA"/>
    <w:rsid w:val="000050F7"/>
    <w:rsid w:val="00007CA4"/>
    <w:rsid w:val="000107B5"/>
    <w:rsid w:val="0001466A"/>
    <w:rsid w:val="00027AE5"/>
    <w:rsid w:val="000359C1"/>
    <w:rsid w:val="00036E00"/>
    <w:rsid w:val="0003731B"/>
    <w:rsid w:val="000622E3"/>
    <w:rsid w:val="0007118D"/>
    <w:rsid w:val="0008225A"/>
    <w:rsid w:val="0008267A"/>
    <w:rsid w:val="00087AEF"/>
    <w:rsid w:val="00096476"/>
    <w:rsid w:val="00097669"/>
    <w:rsid w:val="000A072F"/>
    <w:rsid w:val="000B02D4"/>
    <w:rsid w:val="000B2D05"/>
    <w:rsid w:val="000B4F2B"/>
    <w:rsid w:val="000B55C8"/>
    <w:rsid w:val="000B56F2"/>
    <w:rsid w:val="000B7A03"/>
    <w:rsid w:val="000B7F92"/>
    <w:rsid w:val="000C6BFA"/>
    <w:rsid w:val="000D6E41"/>
    <w:rsid w:val="00131C98"/>
    <w:rsid w:val="0014117F"/>
    <w:rsid w:val="00141887"/>
    <w:rsid w:val="0014707B"/>
    <w:rsid w:val="00150A28"/>
    <w:rsid w:val="00161035"/>
    <w:rsid w:val="00162167"/>
    <w:rsid w:val="0016291D"/>
    <w:rsid w:val="00170AF9"/>
    <w:rsid w:val="001761C8"/>
    <w:rsid w:val="001769D3"/>
    <w:rsid w:val="00182E54"/>
    <w:rsid w:val="0019543B"/>
    <w:rsid w:val="001A73FE"/>
    <w:rsid w:val="001B71AF"/>
    <w:rsid w:val="001C299F"/>
    <w:rsid w:val="001D612A"/>
    <w:rsid w:val="001E1F30"/>
    <w:rsid w:val="001E34DE"/>
    <w:rsid w:val="001E4560"/>
    <w:rsid w:val="001E5D17"/>
    <w:rsid w:val="001E77BD"/>
    <w:rsid w:val="00202860"/>
    <w:rsid w:val="00212739"/>
    <w:rsid w:val="002318AA"/>
    <w:rsid w:val="00231BAD"/>
    <w:rsid w:val="00245C19"/>
    <w:rsid w:val="00245DC8"/>
    <w:rsid w:val="002461F7"/>
    <w:rsid w:val="00247624"/>
    <w:rsid w:val="00256D54"/>
    <w:rsid w:val="00257999"/>
    <w:rsid w:val="0027712C"/>
    <w:rsid w:val="00295A45"/>
    <w:rsid w:val="002A2D4C"/>
    <w:rsid w:val="002B438B"/>
    <w:rsid w:val="002C1CD0"/>
    <w:rsid w:val="002C21DD"/>
    <w:rsid w:val="002C50DA"/>
    <w:rsid w:val="002C6C54"/>
    <w:rsid w:val="002D01F7"/>
    <w:rsid w:val="002D10B4"/>
    <w:rsid w:val="002D3CB6"/>
    <w:rsid w:val="002D46B0"/>
    <w:rsid w:val="002E0CDE"/>
    <w:rsid w:val="002E1F30"/>
    <w:rsid w:val="002F54F8"/>
    <w:rsid w:val="002F7592"/>
    <w:rsid w:val="00301587"/>
    <w:rsid w:val="0032026D"/>
    <w:rsid w:val="003417FB"/>
    <w:rsid w:val="00343739"/>
    <w:rsid w:val="003469FD"/>
    <w:rsid w:val="003547D4"/>
    <w:rsid w:val="00355C4C"/>
    <w:rsid w:val="00367385"/>
    <w:rsid w:val="003858B4"/>
    <w:rsid w:val="003923BA"/>
    <w:rsid w:val="003941E2"/>
    <w:rsid w:val="003A4ED6"/>
    <w:rsid w:val="003C5D61"/>
    <w:rsid w:val="003D7484"/>
    <w:rsid w:val="003E2210"/>
    <w:rsid w:val="003E6554"/>
    <w:rsid w:val="003F22E0"/>
    <w:rsid w:val="00401BCE"/>
    <w:rsid w:val="00407830"/>
    <w:rsid w:val="00410EE3"/>
    <w:rsid w:val="00413DE6"/>
    <w:rsid w:val="00416C92"/>
    <w:rsid w:val="00431EE7"/>
    <w:rsid w:val="00436326"/>
    <w:rsid w:val="00441434"/>
    <w:rsid w:val="00470752"/>
    <w:rsid w:val="00475F2F"/>
    <w:rsid w:val="00482438"/>
    <w:rsid w:val="00483A74"/>
    <w:rsid w:val="00485F50"/>
    <w:rsid w:val="00486FA1"/>
    <w:rsid w:val="00492E4B"/>
    <w:rsid w:val="004A0DC2"/>
    <w:rsid w:val="004A1824"/>
    <w:rsid w:val="004A1D24"/>
    <w:rsid w:val="004B19B1"/>
    <w:rsid w:val="004B3CC4"/>
    <w:rsid w:val="004B3ECD"/>
    <w:rsid w:val="004C3B47"/>
    <w:rsid w:val="004C4E26"/>
    <w:rsid w:val="004E0466"/>
    <w:rsid w:val="004E300D"/>
    <w:rsid w:val="004E5CE3"/>
    <w:rsid w:val="004E77B2"/>
    <w:rsid w:val="005101EA"/>
    <w:rsid w:val="00510633"/>
    <w:rsid w:val="00540A5E"/>
    <w:rsid w:val="00546F37"/>
    <w:rsid w:val="005478C1"/>
    <w:rsid w:val="00550116"/>
    <w:rsid w:val="00551B00"/>
    <w:rsid w:val="005557CE"/>
    <w:rsid w:val="00556E0D"/>
    <w:rsid w:val="00557786"/>
    <w:rsid w:val="0056268C"/>
    <w:rsid w:val="00571565"/>
    <w:rsid w:val="005A0EBA"/>
    <w:rsid w:val="005B37FF"/>
    <w:rsid w:val="005C01D4"/>
    <w:rsid w:val="005D1548"/>
    <w:rsid w:val="005D39D7"/>
    <w:rsid w:val="005D4E41"/>
    <w:rsid w:val="005D4E50"/>
    <w:rsid w:val="005E1C24"/>
    <w:rsid w:val="005E5494"/>
    <w:rsid w:val="005E6F1E"/>
    <w:rsid w:val="00604736"/>
    <w:rsid w:val="00624093"/>
    <w:rsid w:val="0064337E"/>
    <w:rsid w:val="0064713C"/>
    <w:rsid w:val="00681E7F"/>
    <w:rsid w:val="00686837"/>
    <w:rsid w:val="006A11E9"/>
    <w:rsid w:val="006A1E24"/>
    <w:rsid w:val="006A2F0B"/>
    <w:rsid w:val="006A49E7"/>
    <w:rsid w:val="006A66AA"/>
    <w:rsid w:val="006C6060"/>
    <w:rsid w:val="006E6E1E"/>
    <w:rsid w:val="006F62B4"/>
    <w:rsid w:val="00717950"/>
    <w:rsid w:val="007213C4"/>
    <w:rsid w:val="00725BBD"/>
    <w:rsid w:val="007266B3"/>
    <w:rsid w:val="00731D34"/>
    <w:rsid w:val="0073258C"/>
    <w:rsid w:val="0074065E"/>
    <w:rsid w:val="007424F0"/>
    <w:rsid w:val="00743989"/>
    <w:rsid w:val="00755BB4"/>
    <w:rsid w:val="00761239"/>
    <w:rsid w:val="00784940"/>
    <w:rsid w:val="007A0DFD"/>
    <w:rsid w:val="007A26FA"/>
    <w:rsid w:val="007A3D64"/>
    <w:rsid w:val="007A5800"/>
    <w:rsid w:val="007B4648"/>
    <w:rsid w:val="007B77F1"/>
    <w:rsid w:val="007C351C"/>
    <w:rsid w:val="007C7850"/>
    <w:rsid w:val="007D4277"/>
    <w:rsid w:val="007D6765"/>
    <w:rsid w:val="007E2247"/>
    <w:rsid w:val="007E5E1E"/>
    <w:rsid w:val="00811D23"/>
    <w:rsid w:val="00816F68"/>
    <w:rsid w:val="0081700A"/>
    <w:rsid w:val="008177A9"/>
    <w:rsid w:val="00822356"/>
    <w:rsid w:val="00832224"/>
    <w:rsid w:val="00834582"/>
    <w:rsid w:val="00836834"/>
    <w:rsid w:val="00844F45"/>
    <w:rsid w:val="00860AF6"/>
    <w:rsid w:val="00860B3C"/>
    <w:rsid w:val="0086138B"/>
    <w:rsid w:val="0086691F"/>
    <w:rsid w:val="008732BF"/>
    <w:rsid w:val="00887B6C"/>
    <w:rsid w:val="008904E4"/>
    <w:rsid w:val="008A6956"/>
    <w:rsid w:val="008A6C5D"/>
    <w:rsid w:val="008B78C3"/>
    <w:rsid w:val="008B7BF0"/>
    <w:rsid w:val="008B7EC9"/>
    <w:rsid w:val="008C13D8"/>
    <w:rsid w:val="008C4CAA"/>
    <w:rsid w:val="008E2585"/>
    <w:rsid w:val="008E51AE"/>
    <w:rsid w:val="008F1068"/>
    <w:rsid w:val="00901CCE"/>
    <w:rsid w:val="0091017F"/>
    <w:rsid w:val="00915E35"/>
    <w:rsid w:val="00916740"/>
    <w:rsid w:val="00924B4C"/>
    <w:rsid w:val="009409EE"/>
    <w:rsid w:val="0095125E"/>
    <w:rsid w:val="00951857"/>
    <w:rsid w:val="009530F6"/>
    <w:rsid w:val="009544AB"/>
    <w:rsid w:val="00956648"/>
    <w:rsid w:val="00960E66"/>
    <w:rsid w:val="009646D6"/>
    <w:rsid w:val="00972513"/>
    <w:rsid w:val="00976958"/>
    <w:rsid w:val="009807A6"/>
    <w:rsid w:val="00992B62"/>
    <w:rsid w:val="00993C97"/>
    <w:rsid w:val="0099532E"/>
    <w:rsid w:val="009A18E3"/>
    <w:rsid w:val="009B0E26"/>
    <w:rsid w:val="009B6A46"/>
    <w:rsid w:val="009C0881"/>
    <w:rsid w:val="009C6781"/>
    <w:rsid w:val="009E1493"/>
    <w:rsid w:val="00A0017B"/>
    <w:rsid w:val="00A32C86"/>
    <w:rsid w:val="00A34B94"/>
    <w:rsid w:val="00A441FD"/>
    <w:rsid w:val="00A540C2"/>
    <w:rsid w:val="00A55779"/>
    <w:rsid w:val="00A56931"/>
    <w:rsid w:val="00A5772C"/>
    <w:rsid w:val="00A60180"/>
    <w:rsid w:val="00A63493"/>
    <w:rsid w:val="00A7487F"/>
    <w:rsid w:val="00A8679D"/>
    <w:rsid w:val="00A90D27"/>
    <w:rsid w:val="00AA2E1F"/>
    <w:rsid w:val="00AA312E"/>
    <w:rsid w:val="00AB390A"/>
    <w:rsid w:val="00AC0366"/>
    <w:rsid w:val="00AD78A5"/>
    <w:rsid w:val="00AE1443"/>
    <w:rsid w:val="00AE392F"/>
    <w:rsid w:val="00AF3125"/>
    <w:rsid w:val="00B1270F"/>
    <w:rsid w:val="00B13083"/>
    <w:rsid w:val="00B165ED"/>
    <w:rsid w:val="00B25B9B"/>
    <w:rsid w:val="00B25FD2"/>
    <w:rsid w:val="00B4037C"/>
    <w:rsid w:val="00B42E0F"/>
    <w:rsid w:val="00B43A3A"/>
    <w:rsid w:val="00B4655C"/>
    <w:rsid w:val="00B5515E"/>
    <w:rsid w:val="00B7253A"/>
    <w:rsid w:val="00BA1A68"/>
    <w:rsid w:val="00BA1F3A"/>
    <w:rsid w:val="00BA6B88"/>
    <w:rsid w:val="00BD1770"/>
    <w:rsid w:val="00BD3B03"/>
    <w:rsid w:val="00BD4E48"/>
    <w:rsid w:val="00BE3D4C"/>
    <w:rsid w:val="00C038B0"/>
    <w:rsid w:val="00C04592"/>
    <w:rsid w:val="00C0501A"/>
    <w:rsid w:val="00C15741"/>
    <w:rsid w:val="00C27F9E"/>
    <w:rsid w:val="00C32D9D"/>
    <w:rsid w:val="00C33B0B"/>
    <w:rsid w:val="00C411E3"/>
    <w:rsid w:val="00C53F5C"/>
    <w:rsid w:val="00C75C9B"/>
    <w:rsid w:val="00C76569"/>
    <w:rsid w:val="00C84680"/>
    <w:rsid w:val="00C91D02"/>
    <w:rsid w:val="00C972B4"/>
    <w:rsid w:val="00C975D8"/>
    <w:rsid w:val="00CA1CFB"/>
    <w:rsid w:val="00CA2ABB"/>
    <w:rsid w:val="00CB135D"/>
    <w:rsid w:val="00CB4BC7"/>
    <w:rsid w:val="00CC024D"/>
    <w:rsid w:val="00CC12F6"/>
    <w:rsid w:val="00CC6D62"/>
    <w:rsid w:val="00CD3E74"/>
    <w:rsid w:val="00CD6F93"/>
    <w:rsid w:val="00CE0DC7"/>
    <w:rsid w:val="00CE6632"/>
    <w:rsid w:val="00D03642"/>
    <w:rsid w:val="00D1014E"/>
    <w:rsid w:val="00D1069C"/>
    <w:rsid w:val="00D10D4D"/>
    <w:rsid w:val="00D1551D"/>
    <w:rsid w:val="00D2685F"/>
    <w:rsid w:val="00D416BE"/>
    <w:rsid w:val="00D447ED"/>
    <w:rsid w:val="00D44B9F"/>
    <w:rsid w:val="00D659DF"/>
    <w:rsid w:val="00D66169"/>
    <w:rsid w:val="00D67B87"/>
    <w:rsid w:val="00D72DE6"/>
    <w:rsid w:val="00D84D7C"/>
    <w:rsid w:val="00D94B4F"/>
    <w:rsid w:val="00DA0759"/>
    <w:rsid w:val="00DB4F31"/>
    <w:rsid w:val="00DB7D01"/>
    <w:rsid w:val="00DC01D2"/>
    <w:rsid w:val="00DC0F32"/>
    <w:rsid w:val="00DC20BD"/>
    <w:rsid w:val="00DD0EEA"/>
    <w:rsid w:val="00DD7D3C"/>
    <w:rsid w:val="00DE0C61"/>
    <w:rsid w:val="00DF225C"/>
    <w:rsid w:val="00E01AA7"/>
    <w:rsid w:val="00E14A63"/>
    <w:rsid w:val="00E170AC"/>
    <w:rsid w:val="00E170F6"/>
    <w:rsid w:val="00E17FA3"/>
    <w:rsid w:val="00E255F7"/>
    <w:rsid w:val="00E25853"/>
    <w:rsid w:val="00E36BE1"/>
    <w:rsid w:val="00E37662"/>
    <w:rsid w:val="00E40ACA"/>
    <w:rsid w:val="00E4539F"/>
    <w:rsid w:val="00E45D48"/>
    <w:rsid w:val="00E50DBC"/>
    <w:rsid w:val="00E51935"/>
    <w:rsid w:val="00E609B8"/>
    <w:rsid w:val="00E677C0"/>
    <w:rsid w:val="00E716D4"/>
    <w:rsid w:val="00E76692"/>
    <w:rsid w:val="00E92D84"/>
    <w:rsid w:val="00E97CA6"/>
    <w:rsid w:val="00EB68E9"/>
    <w:rsid w:val="00EC047C"/>
    <w:rsid w:val="00EC15D2"/>
    <w:rsid w:val="00EC2188"/>
    <w:rsid w:val="00ED4328"/>
    <w:rsid w:val="00EE052C"/>
    <w:rsid w:val="00EE0E1B"/>
    <w:rsid w:val="00EF0CEC"/>
    <w:rsid w:val="00EF440F"/>
    <w:rsid w:val="00EF4C98"/>
    <w:rsid w:val="00F134F5"/>
    <w:rsid w:val="00F24E2C"/>
    <w:rsid w:val="00F54DA2"/>
    <w:rsid w:val="00F5722A"/>
    <w:rsid w:val="00F62BE7"/>
    <w:rsid w:val="00F66475"/>
    <w:rsid w:val="00F72D1E"/>
    <w:rsid w:val="00F76754"/>
    <w:rsid w:val="00F9635B"/>
    <w:rsid w:val="00FA0E54"/>
    <w:rsid w:val="00FB770A"/>
    <w:rsid w:val="00FC7F76"/>
    <w:rsid w:val="00FD24EF"/>
    <w:rsid w:val="00FD5438"/>
    <w:rsid w:val="00FE60A4"/>
    <w:rsid w:val="00FF28A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D2685F"/>
    <w:rPr>
      <w:strike w:val="0"/>
      <w:dstrike w:val="0"/>
      <w:color w:val="254A94"/>
      <w:u w:val="single"/>
      <w:effect w:val="none"/>
      <w:shd w:val="clear" w:color="auto" w:fill="auto"/>
    </w:rPr>
  </w:style>
  <w:style w:type="paragraph" w:styleId="2">
    <w:name w:val="Body Text 2"/>
    <w:basedOn w:val="a"/>
    <w:link w:val="20"/>
    <w:rsid w:val="003E6554"/>
    <w:pPr>
      <w:spacing w:after="120" w:line="48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655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CD582-EE74-4848-870D-A9DDFDCC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15</cp:revision>
  <cp:lastPrinted>2020-01-13T05:18:00Z</cp:lastPrinted>
  <dcterms:created xsi:type="dcterms:W3CDTF">2019-12-23T08:38:00Z</dcterms:created>
  <dcterms:modified xsi:type="dcterms:W3CDTF">2020-01-13T05:26:00Z</dcterms:modified>
</cp:coreProperties>
</file>